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D83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Default="00E009D4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Pr="009F4785" w:rsidRDefault="00E009D4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Pr="00EF3C78" w:rsidRDefault="00E009D4" w:rsidP="004A365B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  <w:r w:rsidRPr="00EF3C78">
        <w:rPr>
          <w:rFonts w:ascii="Tahoma" w:hAnsi="Tahoma" w:cs="Tahoma"/>
          <w:color w:val="000000" w:themeColor="text1"/>
          <w:sz w:val="20"/>
        </w:rPr>
        <w:t>ЗАКУПОЧНАЯ ДОКУМЕНТАЦИЯ</w:t>
      </w:r>
    </w:p>
    <w:p w:rsidR="00E009D4" w:rsidRPr="00063E3E" w:rsidRDefault="00E009D4" w:rsidP="004A365B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на проведение </w:t>
      </w:r>
      <w:r>
        <w:rPr>
          <w:rFonts w:ascii="Tahoma" w:hAnsi="Tahoma" w:cs="Tahoma"/>
          <w:color w:val="000000" w:themeColor="text1"/>
          <w:spacing w:val="-4"/>
          <w:sz w:val="20"/>
          <w:szCs w:val="20"/>
        </w:rPr>
        <w:t>запроса котировок</w:t>
      </w:r>
      <w:r w:rsidR="007C0081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 </w:t>
      </w:r>
      <w:r w:rsidRPr="00EF3C78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№</w:t>
      </w:r>
      <w:r w:rsidR="00A405E1" w:rsidRPr="00A405E1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 xml:space="preserve"> </w:t>
      </w:r>
      <w:r w:rsidR="0034090E" w:rsidRPr="0034090E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6</w:t>
      </w:r>
      <w:r w:rsidR="001E0B42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8</w:t>
      </w: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color w:val="000000" w:themeColor="text1"/>
          <w:sz w:val="20"/>
          <w:szCs w:val="20"/>
        </w:rPr>
        <w:t xml:space="preserve">в электронной форме на электронной торговой площадке </w:t>
      </w:r>
    </w:p>
    <w:p w:rsidR="001E0B42" w:rsidRDefault="00E009D4" w:rsidP="00767450">
      <w:pPr>
        <w:spacing w:after="0"/>
        <w:jc w:val="center"/>
        <w:rPr>
          <w:rFonts w:ascii="Tahoma" w:eastAsia="Tahoma" w:hAnsi="Tahoma" w:cs="Tahoma"/>
          <w:color w:val="000000"/>
          <w:sz w:val="20"/>
        </w:rPr>
      </w:pPr>
      <w:r w:rsidRPr="00EF3C78">
        <w:rPr>
          <w:rFonts w:ascii="Tahoma" w:hAnsi="Tahoma" w:cs="Tahoma"/>
          <w:color w:val="000000" w:themeColor="text1"/>
          <w:sz w:val="20"/>
          <w:szCs w:val="20"/>
        </w:rPr>
        <w:t xml:space="preserve">на право заключения </w:t>
      </w:r>
      <w:r w:rsidRPr="00361C00">
        <w:rPr>
          <w:rFonts w:ascii="Tahoma" w:hAnsi="Tahoma" w:cs="Tahoma"/>
          <w:color w:val="000000" w:themeColor="text1"/>
          <w:sz w:val="20"/>
          <w:szCs w:val="20"/>
        </w:rPr>
        <w:t xml:space="preserve">договора на </w:t>
      </w:r>
      <w:r w:rsidR="00767450">
        <w:rPr>
          <w:rFonts w:ascii="Tahoma" w:eastAsia="Tahoma" w:hAnsi="Tahoma" w:cs="Tahoma"/>
          <w:color w:val="000000"/>
          <w:sz w:val="20"/>
        </w:rPr>
        <w:t>поставку</w:t>
      </w:r>
      <w:r w:rsidR="005C231C">
        <w:rPr>
          <w:rFonts w:ascii="Tahoma" w:eastAsia="Tahoma" w:hAnsi="Tahoma" w:cs="Tahoma"/>
          <w:color w:val="000000"/>
          <w:sz w:val="20"/>
        </w:rPr>
        <w:t xml:space="preserve"> </w:t>
      </w:r>
    </w:p>
    <w:p w:rsidR="00E009D4" w:rsidRPr="00767450" w:rsidRDefault="001E0B42" w:rsidP="00767450">
      <w:pPr>
        <w:spacing w:after="0"/>
        <w:jc w:val="center"/>
        <w:rPr>
          <w:rFonts w:ascii="Tahoma" w:eastAsia="Tahoma" w:hAnsi="Tahoma" w:cs="Tahoma"/>
          <w:color w:val="000000"/>
          <w:sz w:val="20"/>
        </w:rPr>
      </w:pPr>
      <w:r w:rsidRPr="001E0B42">
        <w:rPr>
          <w:rFonts w:ascii="Tahoma" w:eastAsia="Tahoma" w:hAnsi="Tahoma" w:cs="Tahoma"/>
          <w:b/>
          <w:color w:val="000000"/>
          <w:sz w:val="20"/>
        </w:rPr>
        <w:t>аккумуляторных батарей к транспортным средствам</w:t>
      </w:r>
      <w:r w:rsidR="00767450" w:rsidRPr="00D809FE">
        <w:rPr>
          <w:rFonts w:ascii="Tahoma" w:eastAsia="Tahoma" w:hAnsi="Tahoma" w:cs="Tahoma"/>
          <w:b/>
          <w:color w:val="000000"/>
          <w:sz w:val="20"/>
        </w:rPr>
        <w:t>,</w:t>
      </w:r>
    </w:p>
    <w:p w:rsidR="00E009D4" w:rsidRDefault="00E009D4" w:rsidP="00E009D4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361C00">
        <w:rPr>
          <w:rFonts w:ascii="Tahoma" w:hAnsi="Tahoma" w:cs="Tahoma"/>
          <w:bCs/>
          <w:color w:val="000000" w:themeColor="text1"/>
          <w:sz w:val="20"/>
          <w:szCs w:val="20"/>
        </w:rPr>
        <w:t xml:space="preserve"> для нужд ООО «Волжские коммунальные</w:t>
      </w:r>
      <w:r w:rsidRPr="00897E50">
        <w:rPr>
          <w:rFonts w:ascii="Tahoma" w:hAnsi="Tahoma" w:cs="Tahoma"/>
          <w:bCs/>
          <w:color w:val="000000" w:themeColor="text1"/>
          <w:sz w:val="20"/>
          <w:szCs w:val="20"/>
        </w:rPr>
        <w:t xml:space="preserve"> системы»</w:t>
      </w: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b/>
          <w:color w:val="FF0000"/>
          <w:sz w:val="20"/>
          <w:szCs w:val="20"/>
        </w:rPr>
        <w:t>для участников из числа субъектов малого и среднего предпринимательства</w:t>
      </w:r>
    </w:p>
    <w:p w:rsidR="008A5F2A" w:rsidRPr="00BF3674" w:rsidRDefault="008A5F2A" w:rsidP="008A5F2A">
      <w:pPr>
        <w:spacing w:after="0"/>
        <w:jc w:val="center"/>
        <w:rPr>
          <w:bCs/>
          <w:color w:val="000000" w:themeColor="text1"/>
          <w:sz w:val="32"/>
          <w:szCs w:val="32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E009D4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9F4785">
        <w:rPr>
          <w:b/>
          <w:color w:val="000000" w:themeColor="text1"/>
        </w:rPr>
        <w:br w:type="page"/>
      </w:r>
      <w:r w:rsidR="00135F0D" w:rsidRPr="00E009D4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E009D4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E009D4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E009D4">
        <w:rPr>
          <w:rFonts w:ascii="Tahoma" w:hAnsi="Tahoma" w:cs="Tahoma"/>
          <w:b/>
          <w:color w:val="000000" w:themeColor="text1"/>
          <w:sz w:val="20"/>
          <w:szCs w:val="20"/>
        </w:rPr>
        <w:t>!</w:t>
      </w:r>
    </w:p>
    <w:p w:rsidR="00E422A9" w:rsidRPr="00E009D4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E009D4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E009D4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E009D4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E009D4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bCs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7C7DEF">
            <w:pPr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об Организаторе закупок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bCs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8C4BF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8 (8482) 55 13 76 доб</w:t>
            </w:r>
            <w:r w:rsidR="00257BA5">
              <w:rPr>
                <w:rFonts w:ascii="Tahoma" w:hAnsi="Tahoma" w:cs="Tahoma"/>
                <w:sz w:val="20"/>
                <w:szCs w:val="20"/>
              </w:rPr>
              <w:t>208</w:t>
            </w:r>
          </w:p>
        </w:tc>
      </w:tr>
      <w:tr w:rsidR="00E009D4" w:rsidRPr="00E009D4" w:rsidTr="00E20CBA">
        <w:trPr>
          <w:trHeight w:val="605"/>
        </w:trPr>
        <w:tc>
          <w:tcPr>
            <w:tcW w:w="959" w:type="dxa"/>
            <w:vAlign w:val="center"/>
          </w:tcPr>
          <w:p w:rsidR="00E009D4" w:rsidRPr="00E009D4" w:rsidRDefault="00E009D4" w:rsidP="00D265C7">
            <w:pPr>
              <w:pStyle w:val="a9"/>
              <w:numPr>
                <w:ilvl w:val="0"/>
                <w:numId w:val="4"/>
              </w:numPr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  <w:vAlign w:val="center"/>
          </w:tcPr>
          <w:p w:rsidR="00E009D4" w:rsidRPr="006E188C" w:rsidRDefault="001F3824" w:rsidP="001F3824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Журавлева Наталья Николаевна</w:t>
            </w:r>
            <w:r w:rsidR="00E009D4" w:rsidRPr="004A365B">
              <w:rPr>
                <w:rFonts w:ascii="Tahoma" w:hAnsi="Tahoma" w:cs="Tahoma"/>
                <w:sz w:val="20"/>
                <w:szCs w:val="20"/>
              </w:rPr>
              <w:t xml:space="preserve"> (</w:t>
            </w:r>
            <w:r w:rsidR="00442CBA">
              <w:rPr>
                <w:rFonts w:ascii="Tahoma" w:hAnsi="Tahoma" w:cs="Tahoma"/>
                <w:sz w:val="20"/>
                <w:szCs w:val="20"/>
              </w:rPr>
              <w:t>главный специалист</w:t>
            </w:r>
            <w:r w:rsidR="00743021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E009D4" w:rsidRPr="004A365B">
              <w:rPr>
                <w:rFonts w:ascii="Tahoma" w:hAnsi="Tahoma" w:cs="Tahoma"/>
                <w:sz w:val="20"/>
                <w:szCs w:val="20"/>
              </w:rPr>
              <w:t xml:space="preserve">ОЗЛиСО), </w:t>
            </w:r>
            <w:r>
              <w:rPr>
                <w:rFonts w:ascii="Helv" w:hAnsi="Helv" w:cs="Helv"/>
                <w:color w:val="000000"/>
                <w:sz w:val="20"/>
                <w:szCs w:val="20"/>
              </w:rPr>
              <w:t>juravleva_nn@volcomsys.ru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261C4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E009D4">
              <w:rPr>
                <w:rFonts w:ascii="Tahoma" w:hAnsi="Tahoma" w:cs="Tahoma"/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 xml:space="preserve">Способ закупки: </w:t>
            </w:r>
            <w:r w:rsidRPr="004A365B">
              <w:rPr>
                <w:rFonts w:ascii="Tahoma" w:hAnsi="Tahoma" w:cs="Tahoma"/>
                <w:b/>
                <w:i/>
                <w:sz w:val="20"/>
              </w:rPr>
              <w:t>запрос котировок</w:t>
            </w:r>
          </w:p>
          <w:p w:rsidR="00E009D4" w:rsidRPr="004A365B" w:rsidRDefault="00E009D4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 xml:space="preserve">Форма проведения закупки: </w:t>
            </w:r>
            <w:r w:rsidRPr="004A365B">
              <w:rPr>
                <w:rFonts w:ascii="Tahoma" w:hAnsi="Tahoma" w:cs="Tahoma"/>
                <w:sz w:val="20"/>
              </w:rPr>
              <w:t>в электронной форме.</w:t>
            </w:r>
          </w:p>
          <w:p w:rsidR="00E009D4" w:rsidRPr="004A365B" w:rsidRDefault="00E009D4" w:rsidP="00054332">
            <w:pPr>
              <w:spacing w:after="0" w:line="276" w:lineRule="auto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4A365B">
                <w:rPr>
                  <w:rFonts w:ascii="Tahoma" w:hAnsi="Tahoma" w:cs="Tahoma"/>
                  <w:sz w:val="20"/>
                  <w:szCs w:val="20"/>
                </w:rPr>
                <w:t>https://etp.gpb.ru</w:t>
              </w:r>
            </w:hyperlink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009D4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Закупка проводится Заказчиком</w:t>
            </w:r>
          </w:p>
        </w:tc>
      </w:tr>
      <w:tr w:rsidR="001E0B42" w:rsidRPr="00E009D4" w:rsidTr="00E20CBA">
        <w:trPr>
          <w:trHeight w:val="200"/>
        </w:trPr>
        <w:tc>
          <w:tcPr>
            <w:tcW w:w="959" w:type="dxa"/>
            <w:vAlign w:val="center"/>
          </w:tcPr>
          <w:p w:rsidR="001E0B42" w:rsidRPr="00E009D4" w:rsidRDefault="001E0B42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1E0B42" w:rsidRPr="00E009D4" w:rsidRDefault="001E0B42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1E0B42" w:rsidRPr="00FD3A3F" w:rsidRDefault="001E0B42" w:rsidP="0028627C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r w:rsidRPr="002E256D">
              <w:rPr>
                <w:rFonts w:ascii="Tahoma" w:eastAsia="Tahoma" w:hAnsi="Tahoma" w:cs="Tahoma"/>
                <w:b/>
                <w:sz w:val="20"/>
              </w:rPr>
              <w:t>27.20.21.000</w:t>
            </w:r>
          </w:p>
        </w:tc>
      </w:tr>
      <w:tr w:rsidR="001E0B42" w:rsidRPr="00E009D4" w:rsidTr="00E20CBA">
        <w:trPr>
          <w:trHeight w:val="200"/>
        </w:trPr>
        <w:tc>
          <w:tcPr>
            <w:tcW w:w="959" w:type="dxa"/>
            <w:vAlign w:val="center"/>
          </w:tcPr>
          <w:p w:rsidR="001E0B42" w:rsidRPr="00E009D4" w:rsidRDefault="001E0B42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1E0B42" w:rsidRPr="00E009D4" w:rsidRDefault="001E0B42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1E0B42" w:rsidRPr="004A365B" w:rsidRDefault="001E0B42" w:rsidP="0028627C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r w:rsidRPr="002E256D">
              <w:rPr>
                <w:rFonts w:ascii="Tahoma" w:eastAsia="Tahoma" w:hAnsi="Tahoma" w:cs="Tahoma"/>
                <w:b/>
                <w:sz w:val="20"/>
              </w:rPr>
              <w:t>27.20</w:t>
            </w:r>
          </w:p>
        </w:tc>
      </w:tr>
      <w:tr w:rsidR="001E0B42" w:rsidRPr="00E009D4" w:rsidTr="00E20CBA">
        <w:trPr>
          <w:trHeight w:val="200"/>
        </w:trPr>
        <w:tc>
          <w:tcPr>
            <w:tcW w:w="959" w:type="dxa"/>
            <w:vAlign w:val="center"/>
          </w:tcPr>
          <w:p w:rsidR="001E0B42" w:rsidRPr="00E009D4" w:rsidRDefault="001E0B42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1E0B42" w:rsidRPr="00E009D4" w:rsidRDefault="001E0B42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1E0B42" w:rsidRPr="004A365B" w:rsidRDefault="001E0B42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proofErr w:type="gramStart"/>
            <w:r w:rsidRPr="004A365B">
              <w:rPr>
                <w:rStyle w:val="FontStyle22"/>
                <w:rFonts w:ascii="Tahoma" w:hAnsi="Tahoma" w:cs="Tahoma"/>
              </w:rPr>
              <w:t xml:space="preserve">Все действия Участников закупки регулируются законодательством РФ </w:t>
            </w:r>
            <w:r w:rsidRPr="004A365B">
              <w:rPr>
                <w:rFonts w:ascii="Tahoma" w:hAnsi="Tahoma" w:cs="Tahoma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4A365B">
              <w:rPr>
                <w:rStyle w:val="FontStyle22"/>
                <w:rFonts w:ascii="Tahoma" w:hAnsi="Tahoma" w:cs="Tahoma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4A365B">
              <w:rPr>
                <w:rFonts w:ascii="Tahoma" w:hAnsi="Tahoma" w:cs="Tahoma"/>
                <w:sz w:val="20"/>
              </w:rPr>
              <w:t xml:space="preserve"> (далее – Положение о закупке)</w:t>
            </w:r>
            <w:proofErr w:type="gramEnd"/>
          </w:p>
          <w:p w:rsidR="001E0B42" w:rsidRPr="004A365B" w:rsidRDefault="001E0B42" w:rsidP="007919A9">
            <w:pPr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1E0B42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1E0B42" w:rsidRPr="004A365B" w:rsidRDefault="001E0B42" w:rsidP="00AA7E49">
            <w:pPr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1E0B42" w:rsidRPr="00E009D4" w:rsidTr="00E20CBA">
        <w:trPr>
          <w:trHeight w:val="200"/>
        </w:trPr>
        <w:tc>
          <w:tcPr>
            <w:tcW w:w="959" w:type="dxa"/>
            <w:vAlign w:val="center"/>
          </w:tcPr>
          <w:p w:rsidR="001E0B42" w:rsidRPr="00E009D4" w:rsidRDefault="001E0B42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1E0B42" w:rsidRPr="00E009D4" w:rsidRDefault="001E0B42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1E0B42" w:rsidRPr="004A365B" w:rsidRDefault="001E0B42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Извещение о закупке размещено в сети «Интернет» в Единой информационной системе в сфере закупок по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 xml:space="preserve">адресу www.zakupki.gov.ru/223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1E0B42" w:rsidRPr="004A365B" w:rsidRDefault="001E0B42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Информационная карта;</w:t>
            </w:r>
          </w:p>
          <w:p w:rsidR="001E0B42" w:rsidRDefault="001E0B42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1E0B42" w:rsidRPr="004A365B" w:rsidRDefault="001E0B42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1.2 – Техническая документация (опросный лист);</w:t>
            </w:r>
          </w:p>
          <w:p w:rsidR="001E0B42" w:rsidRPr="004A365B" w:rsidRDefault="001E0B42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2.1 – Техническое предложение (заполняется Участником закупки);</w:t>
            </w:r>
          </w:p>
          <w:p w:rsidR="001E0B42" w:rsidRPr="004A365B" w:rsidRDefault="001E0B42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2.2 – Ценовое предложение (заполняется Участником закупки);</w:t>
            </w:r>
          </w:p>
          <w:p w:rsidR="001E0B42" w:rsidRPr="004A365B" w:rsidRDefault="001E0B42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3 – Формы и состав документов для подачи Заявки (заполняется Участником закупки);</w:t>
            </w:r>
          </w:p>
          <w:p w:rsidR="001E0B42" w:rsidRPr="004A365B" w:rsidRDefault="001E0B42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4 - Отборочные критерии (критерии допуска) для участников закупки и порядок отклонения заявок участников закупки</w:t>
            </w:r>
          </w:p>
          <w:p w:rsidR="001E0B42" w:rsidRPr="004A365B" w:rsidRDefault="001E0B42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1E0B42" w:rsidRPr="000E195B" w:rsidRDefault="001E0B42" w:rsidP="0007238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6 - </w:t>
            </w:r>
            <w:r w:rsidRPr="004A365B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1E0B42" w:rsidRPr="004A365B" w:rsidRDefault="001E0B42" w:rsidP="0007238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hAnsi="Tahoma" w:cs="Tahoma"/>
                <w:sz w:val="20"/>
                <w:szCs w:val="20"/>
              </w:rPr>
              <w:t>Приложение № 7 – Обоснование начальной (максимальной) цены договора</w:t>
            </w:r>
          </w:p>
        </w:tc>
      </w:tr>
      <w:tr w:rsidR="001E0B42" w:rsidRPr="00E009D4" w:rsidTr="00E20CBA">
        <w:trPr>
          <w:trHeight w:val="200"/>
        </w:trPr>
        <w:tc>
          <w:tcPr>
            <w:tcW w:w="959" w:type="dxa"/>
            <w:vAlign w:val="center"/>
          </w:tcPr>
          <w:p w:rsidR="001E0B42" w:rsidRPr="00E009D4" w:rsidRDefault="001E0B4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1E0B42" w:rsidRPr="00E009D4" w:rsidRDefault="001E0B42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1E0B42" w:rsidRPr="004A365B" w:rsidRDefault="001E0B42" w:rsidP="0007238C">
            <w:pPr>
              <w:spacing w:after="0" w:line="276" w:lineRule="auto"/>
              <w:rPr>
                <w:rFonts w:ascii="Tahoma" w:eastAsia="Calibri" w:hAnsi="Tahoma" w:cs="Tahoma"/>
                <w:sz w:val="20"/>
                <w:szCs w:val="20"/>
                <w:lang w:eastAsia="en-US"/>
              </w:rPr>
            </w:pPr>
            <w:r w:rsidRPr="004A365B">
              <w:rPr>
                <w:rFonts w:ascii="Tahoma" w:eastAsia="Calibri" w:hAnsi="Tahoma" w:cs="Tahoma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ГПБ.</w:t>
            </w:r>
          </w:p>
        </w:tc>
      </w:tr>
      <w:tr w:rsidR="001E0B42" w:rsidRPr="00E009D4" w:rsidTr="00E20CBA">
        <w:trPr>
          <w:trHeight w:val="200"/>
        </w:trPr>
        <w:tc>
          <w:tcPr>
            <w:tcW w:w="959" w:type="dxa"/>
            <w:vAlign w:val="center"/>
          </w:tcPr>
          <w:p w:rsidR="001E0B42" w:rsidRPr="00E009D4" w:rsidRDefault="001E0B4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1E0B42" w:rsidRPr="00E009D4" w:rsidRDefault="001E0B42" w:rsidP="002643F5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1E0B42" w:rsidRPr="004A365B" w:rsidRDefault="001E0B42" w:rsidP="00987CF8">
            <w:pPr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Обеспечение заявки не применяется</w:t>
            </w:r>
          </w:p>
        </w:tc>
      </w:tr>
      <w:tr w:rsidR="001E0B42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1E0B42" w:rsidRPr="004A365B" w:rsidRDefault="001E0B42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 предмете договора</w:t>
            </w:r>
          </w:p>
        </w:tc>
      </w:tr>
      <w:tr w:rsidR="001E0B42" w:rsidRPr="00E009D4" w:rsidTr="00E20CBA">
        <w:trPr>
          <w:trHeight w:val="200"/>
        </w:trPr>
        <w:tc>
          <w:tcPr>
            <w:tcW w:w="959" w:type="dxa"/>
            <w:vAlign w:val="center"/>
          </w:tcPr>
          <w:p w:rsidR="001E0B42" w:rsidRPr="00E009D4" w:rsidRDefault="001E0B4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1E0B42" w:rsidRPr="00E009D4" w:rsidRDefault="001E0B42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1E0B42" w:rsidRPr="00747792" w:rsidRDefault="001E0B42" w:rsidP="00A405E1">
            <w:pPr>
              <w:spacing w:after="0"/>
              <w:jc w:val="center"/>
              <w:rPr>
                <w:rFonts w:ascii="Tahoma" w:eastAsia="Tahoma" w:hAnsi="Tahoma" w:cs="Tahoma"/>
                <w:b/>
                <w:color w:val="000000"/>
                <w:sz w:val="20"/>
              </w:rPr>
            </w:pPr>
            <w:r w:rsidRPr="00D00E14">
              <w:rPr>
                <w:rFonts w:ascii="Tahoma" w:eastAsia="Tahoma" w:hAnsi="Tahoma" w:cs="Tahoma"/>
                <w:b/>
                <w:color w:val="000000"/>
                <w:sz w:val="20"/>
                <w:highlight w:val="yellow"/>
              </w:rPr>
              <w:t xml:space="preserve">Поставка </w:t>
            </w:r>
            <w:r w:rsidRPr="001E0B42">
              <w:rPr>
                <w:rFonts w:ascii="Tahoma" w:eastAsia="Tahoma" w:hAnsi="Tahoma" w:cs="Tahoma"/>
                <w:b/>
                <w:color w:val="000000"/>
                <w:sz w:val="20"/>
                <w:highlight w:val="yellow"/>
              </w:rPr>
              <w:t>аккумуляторных батарей к транспортным средствам</w:t>
            </w:r>
          </w:p>
        </w:tc>
      </w:tr>
      <w:tr w:rsidR="001E0B42" w:rsidRPr="00E009D4" w:rsidTr="00E20CBA">
        <w:trPr>
          <w:trHeight w:val="273"/>
        </w:trPr>
        <w:tc>
          <w:tcPr>
            <w:tcW w:w="959" w:type="dxa"/>
            <w:vAlign w:val="center"/>
          </w:tcPr>
          <w:p w:rsidR="001E0B42" w:rsidRPr="00E009D4" w:rsidRDefault="001E0B4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1E0B42" w:rsidRPr="00E009D4" w:rsidRDefault="001E0B42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1E0B42" w:rsidRPr="004A365B" w:rsidRDefault="001E0B42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1E0B42" w:rsidRPr="004A365B" w:rsidRDefault="001E0B42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При размещении заявки участник автоматически соглашается с условиями типового договора.</w:t>
            </w:r>
          </w:p>
        </w:tc>
      </w:tr>
      <w:tr w:rsidR="001E0B42" w:rsidRPr="00E009D4" w:rsidTr="00E20CBA">
        <w:trPr>
          <w:trHeight w:val="200"/>
        </w:trPr>
        <w:tc>
          <w:tcPr>
            <w:tcW w:w="959" w:type="dxa"/>
            <w:vAlign w:val="center"/>
          </w:tcPr>
          <w:p w:rsidR="001E0B42" w:rsidRPr="00E009D4" w:rsidRDefault="001E0B4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1E0B42" w:rsidRPr="00E009D4" w:rsidRDefault="001E0B42" w:rsidP="007D0BF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Условия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1E0B42" w:rsidRPr="004A365B" w:rsidRDefault="001E0B42" w:rsidP="0038408F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Условия </w:t>
            </w:r>
            <w:r w:rsidRPr="004A365B">
              <w:rPr>
                <w:rFonts w:ascii="Tahoma" w:hAnsi="Tahoma" w:cs="Tahoma"/>
                <w:sz w:val="20"/>
                <w:szCs w:val="20"/>
              </w:rPr>
              <w:t>поставки: в соответствии с Приложениями №2.1 и №1.2.</w:t>
            </w:r>
          </w:p>
          <w:p w:rsidR="001E0B42" w:rsidRPr="004A365B" w:rsidRDefault="001E0B42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1E0B42" w:rsidRPr="004A365B" w:rsidRDefault="001E0B42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Гарантийный </w:t>
            </w:r>
            <w:r>
              <w:rPr>
                <w:rFonts w:ascii="Tahoma" w:hAnsi="Tahoma" w:cs="Tahoma"/>
                <w:sz w:val="20"/>
                <w:szCs w:val="20"/>
              </w:rPr>
              <w:t>срок – согласно Приложению № 2.1 и № 1.2.</w:t>
            </w:r>
          </w:p>
        </w:tc>
      </w:tr>
      <w:tr w:rsidR="001E0B42" w:rsidRPr="00E009D4" w:rsidTr="00E20CBA">
        <w:trPr>
          <w:trHeight w:val="200"/>
        </w:trPr>
        <w:tc>
          <w:tcPr>
            <w:tcW w:w="959" w:type="dxa"/>
            <w:vAlign w:val="center"/>
          </w:tcPr>
          <w:p w:rsidR="001E0B42" w:rsidRPr="00E009D4" w:rsidRDefault="001E0B4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1E0B42" w:rsidRPr="00E009D4" w:rsidRDefault="001E0B42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1E0B42" w:rsidRPr="004A365B" w:rsidRDefault="001E0B42" w:rsidP="0007238C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Согласно условиям Проекта договора (</w:t>
            </w:r>
            <w:r w:rsidRPr="004A365B">
              <w:rPr>
                <w:rFonts w:ascii="Tahoma" w:hAnsi="Tahoma" w:cs="Tahoma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4A365B">
              <w:rPr>
                <w:rFonts w:ascii="Tahoma" w:hAnsi="Tahoma" w:cs="Tahoma"/>
                <w:sz w:val="20"/>
                <w:szCs w:val="20"/>
              </w:rPr>
              <w:t>).</w:t>
            </w:r>
          </w:p>
        </w:tc>
      </w:tr>
      <w:tr w:rsidR="001E0B42" w:rsidRPr="00E009D4" w:rsidTr="00E20CBA">
        <w:trPr>
          <w:trHeight w:val="752"/>
        </w:trPr>
        <w:tc>
          <w:tcPr>
            <w:tcW w:w="959" w:type="dxa"/>
            <w:vAlign w:val="center"/>
          </w:tcPr>
          <w:p w:rsidR="001E0B42" w:rsidRPr="00E009D4" w:rsidRDefault="001E0B4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1E0B42" w:rsidRPr="00E009D4" w:rsidRDefault="001E0B42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1E0B42" w:rsidRPr="004A365B" w:rsidRDefault="001E0B42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</w:tc>
      </w:tr>
      <w:tr w:rsidR="001E0B42" w:rsidRPr="00E009D4" w:rsidTr="00E20CBA">
        <w:trPr>
          <w:trHeight w:val="200"/>
        </w:trPr>
        <w:tc>
          <w:tcPr>
            <w:tcW w:w="959" w:type="dxa"/>
            <w:vAlign w:val="center"/>
          </w:tcPr>
          <w:p w:rsidR="001E0B42" w:rsidRPr="00E009D4" w:rsidRDefault="001E0B4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1E0B42" w:rsidRPr="002569CA" w:rsidRDefault="001E0B42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2569CA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1E0B42" w:rsidRPr="00A437AF" w:rsidRDefault="001E0B42" w:rsidP="003074C1">
            <w:pPr>
              <w:spacing w:after="0" w:line="276" w:lineRule="auto"/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</w:pPr>
            <w:r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Лот № 1 НМЦ –</w:t>
            </w:r>
            <w:r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 </w:t>
            </w:r>
            <w:r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  <w:t xml:space="preserve"> </w:t>
            </w:r>
            <w:r w:rsidR="00304FE5" w:rsidRPr="00304FE5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  <w:t>283 857,61</w:t>
            </w:r>
            <w:r w:rsidR="00304FE5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  <w:t xml:space="preserve"> </w:t>
            </w:r>
            <w:bookmarkStart w:id="0" w:name="_GoBack"/>
            <w:bookmarkEnd w:id="0"/>
            <w:r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руб</w:t>
            </w:r>
            <w:r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. </w:t>
            </w:r>
            <w:r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без НДС</w:t>
            </w:r>
          </w:p>
          <w:p w:rsidR="001E0B42" w:rsidRPr="002569CA" w:rsidRDefault="001E0B42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1E0B42" w:rsidRPr="002569CA" w:rsidRDefault="001E0B42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1E0B42" w:rsidRPr="002569CA" w:rsidRDefault="001E0B42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2569CA">
              <w:rPr>
                <w:rFonts w:ascii="Tahoma" w:hAnsi="Tahoma" w:cs="Tahoma"/>
                <w:sz w:val="20"/>
                <w:szCs w:val="20"/>
              </w:rPr>
              <w:t>объявлена</w:t>
            </w:r>
            <w:proofErr w:type="gramEnd"/>
            <w:r w:rsidRPr="002569CA">
              <w:rPr>
                <w:rFonts w:ascii="Tahoma" w:hAnsi="Tahoma" w:cs="Tahoma"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1E0B42" w:rsidRPr="002569CA" w:rsidRDefault="001E0B42" w:rsidP="00BF020C">
            <w:pPr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1E0B42" w:rsidRPr="002569CA" w:rsidRDefault="001E0B42" w:rsidP="00BF020C">
            <w:pPr>
              <w:rPr>
                <w:rFonts w:ascii="Tahoma" w:hAnsi="Tahoma" w:cs="Tahoma"/>
                <w:i/>
                <w:sz w:val="20"/>
                <w:szCs w:val="20"/>
              </w:rPr>
            </w:pPr>
            <w:r w:rsidRPr="002569CA">
              <w:rPr>
                <w:rFonts w:ascii="Tahoma" w:hAnsi="Tahoma" w:cs="Tahoma"/>
                <w:i/>
                <w:sz w:val="20"/>
                <w:szCs w:val="20"/>
              </w:rPr>
              <w:t>В электронной форме на ЭТП указывается цена заявки, равная</w:t>
            </w:r>
            <w:r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2569CA">
              <w:rPr>
                <w:rFonts w:ascii="Tahoma" w:hAnsi="Tahoma" w:cs="Tahoma"/>
                <w:i/>
                <w:sz w:val="20"/>
                <w:szCs w:val="20"/>
              </w:rPr>
              <w:t>цене предложения (договора)</w:t>
            </w:r>
            <w:r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2569CA">
              <w:rPr>
                <w:rFonts w:ascii="Tahoma" w:hAnsi="Tahoma" w:cs="Tahoma"/>
                <w:i/>
                <w:sz w:val="20"/>
                <w:szCs w:val="20"/>
              </w:rPr>
              <w:t>без учета НДС.</w:t>
            </w:r>
          </w:p>
        </w:tc>
      </w:tr>
      <w:tr w:rsidR="001E0B42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1E0B42" w:rsidRPr="004A365B" w:rsidRDefault="001E0B42" w:rsidP="00161DE6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="Calibri" w:hAnsi="Tahoma" w:cs="Tahoma"/>
                <w:b/>
                <w:bCs/>
                <w:sz w:val="20"/>
                <w:szCs w:val="20"/>
                <w:lang w:eastAsia="en-US"/>
              </w:rPr>
              <w:t>Порядок проведения и подведения итогов закупки</w:t>
            </w:r>
          </w:p>
        </w:tc>
      </w:tr>
      <w:tr w:rsidR="001E0B42" w:rsidRPr="00E009D4" w:rsidTr="00E20CBA">
        <w:trPr>
          <w:trHeight w:val="200"/>
        </w:trPr>
        <w:tc>
          <w:tcPr>
            <w:tcW w:w="959" w:type="dxa"/>
            <w:vAlign w:val="center"/>
          </w:tcPr>
          <w:p w:rsidR="001E0B42" w:rsidRPr="00E009D4" w:rsidRDefault="001E0B4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1E0B42" w:rsidRPr="00E009D4" w:rsidRDefault="001E0B42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  <w:vAlign w:val="center"/>
          </w:tcPr>
          <w:p w:rsidR="001E0B42" w:rsidRPr="004A365B" w:rsidRDefault="001E0B42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1E0B42" w:rsidRPr="004A365B" w:rsidRDefault="001E0B42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 на ЭТП и ЕИС;</w:t>
            </w:r>
          </w:p>
          <w:p w:rsidR="001E0B42" w:rsidRPr="004A365B" w:rsidRDefault="001E0B42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1E0B42" w:rsidRPr="004A365B" w:rsidRDefault="001E0B42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1E0B42" w:rsidRPr="004A365B" w:rsidRDefault="001E0B42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Открытие доступа Организатору закупок к заявкам (первой части);</w:t>
            </w:r>
          </w:p>
          <w:p w:rsidR="001E0B42" w:rsidRPr="004A365B" w:rsidRDefault="001E0B42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 заявок (первой части), в том числе направление Участникам дополнительных запросов разъяснений заявок, при необходимости;</w:t>
            </w:r>
          </w:p>
          <w:p w:rsidR="001E0B42" w:rsidRPr="004A365B" w:rsidRDefault="001E0B42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Публикация протокола рассмотрения заявок (первой части);</w:t>
            </w:r>
          </w:p>
          <w:p w:rsidR="001E0B42" w:rsidRPr="004A365B" w:rsidRDefault="001E0B42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Открытие доступа Организатору закупок к ценовым предложениям;</w:t>
            </w:r>
          </w:p>
          <w:p w:rsidR="001E0B42" w:rsidRPr="004A365B" w:rsidRDefault="001E0B42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1E0B42" w:rsidRPr="004A365B" w:rsidRDefault="001E0B42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1E0B42" w:rsidRPr="004A365B" w:rsidRDefault="001E0B42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Публикация итогового протокола закупки;</w:t>
            </w:r>
          </w:p>
          <w:p w:rsidR="001E0B42" w:rsidRPr="004A365B" w:rsidRDefault="001E0B42" w:rsidP="003463B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Заключение Договора.</w:t>
            </w:r>
          </w:p>
        </w:tc>
      </w:tr>
      <w:tr w:rsidR="001E0B42" w:rsidRPr="00E009D4" w:rsidTr="00E20CBA">
        <w:trPr>
          <w:trHeight w:val="200"/>
        </w:trPr>
        <w:tc>
          <w:tcPr>
            <w:tcW w:w="959" w:type="dxa"/>
            <w:vAlign w:val="center"/>
          </w:tcPr>
          <w:p w:rsidR="001E0B42" w:rsidRPr="00E009D4" w:rsidRDefault="001E0B4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1E0B42" w:rsidRPr="00E009D4" w:rsidRDefault="001E0B42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E009D4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  <w:vAlign w:val="center"/>
          </w:tcPr>
          <w:p w:rsidR="001E0B42" w:rsidRPr="004A365B" w:rsidRDefault="001E0B42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4A365B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1" w:history="1">
              <w:r w:rsidRPr="004A365B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1E0B42" w:rsidRPr="004A365B" w:rsidRDefault="001E0B42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1E0B42" w:rsidRPr="004A365B" w:rsidRDefault="001E0B42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1E0B42" w:rsidRPr="004A365B" w:rsidRDefault="001E0B42" w:rsidP="003463B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5" w:name="_Ref55277592"/>
            <w:bookmarkStart w:id="16" w:name="_Ref513474496"/>
            <w:r w:rsidRPr="004A365B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4A365B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</w:tc>
      </w:tr>
      <w:tr w:rsidR="001E0B42" w:rsidRPr="00E009D4" w:rsidTr="00E20CBA">
        <w:trPr>
          <w:trHeight w:val="177"/>
        </w:trPr>
        <w:tc>
          <w:tcPr>
            <w:tcW w:w="959" w:type="dxa"/>
            <w:vAlign w:val="center"/>
          </w:tcPr>
          <w:p w:rsidR="001E0B42" w:rsidRPr="00E009D4" w:rsidRDefault="001E0B4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1E0B42" w:rsidRPr="00E009D4" w:rsidRDefault="001E0B42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Формы, порядок, дата начала и дата окончания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1E0B42" w:rsidRPr="004A365B" w:rsidRDefault="001E0B42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lastRenderedPageBreak/>
              <w:t>Участники вправе обратиться за разъяснениями настоящей Закупочной документации.</w:t>
            </w:r>
          </w:p>
          <w:p w:rsidR="001E0B42" w:rsidRPr="004A365B" w:rsidRDefault="001E0B42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lastRenderedPageBreak/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 рабочих  дня до срока окончания подачи заявок по форме согласно Приложению № 6.</w:t>
            </w:r>
          </w:p>
          <w:p w:rsidR="001E0B42" w:rsidRPr="004A365B" w:rsidRDefault="001E0B42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 рабочих дня до даты окончания срока подачи заявок участниками закупки.</w:t>
            </w:r>
          </w:p>
          <w:p w:rsidR="001E0B42" w:rsidRPr="004A365B" w:rsidRDefault="001E0B42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1E0B42" w:rsidRPr="00E009D4" w:rsidTr="00E20CBA">
        <w:trPr>
          <w:trHeight w:val="4592"/>
        </w:trPr>
        <w:tc>
          <w:tcPr>
            <w:tcW w:w="959" w:type="dxa"/>
            <w:vAlign w:val="center"/>
          </w:tcPr>
          <w:p w:rsidR="001E0B42" w:rsidRPr="00E009D4" w:rsidRDefault="001E0B42" w:rsidP="003463B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1E0B42" w:rsidRPr="00E009D4" w:rsidRDefault="001E0B42" w:rsidP="00987CF8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1E0B42" w:rsidRPr="004A365B" w:rsidRDefault="001E0B42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1E0B42" w:rsidRPr="004A365B" w:rsidRDefault="001E0B42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1E0B42" w:rsidRPr="004A365B" w:rsidRDefault="001E0B42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1E0B42" w:rsidRPr="004A365B" w:rsidRDefault="001E0B42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1E0B42" w:rsidRPr="00E009D4" w:rsidTr="00E20CBA">
        <w:trPr>
          <w:trHeight w:val="200"/>
        </w:trPr>
        <w:tc>
          <w:tcPr>
            <w:tcW w:w="959" w:type="dxa"/>
            <w:vAlign w:val="center"/>
          </w:tcPr>
          <w:p w:rsidR="001E0B42" w:rsidRPr="00E009D4" w:rsidRDefault="001E0B42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1E0B42" w:rsidRPr="00E009D4" w:rsidRDefault="001E0B42" w:rsidP="0063346A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1E0B42" w:rsidRPr="004A365B" w:rsidRDefault="001E0B42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>Подача заявок</w:t>
            </w:r>
            <w:r w:rsidRPr="004A365B">
              <w:rPr>
                <w:rFonts w:ascii="Tahoma" w:hAnsi="Tahoma" w:cs="Tahoma"/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4A365B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) и до даты и времени, указанных в Извещении, опубликованном на ЕИС и ЭТП.  </w:t>
            </w:r>
          </w:p>
          <w:p w:rsidR="001E0B42" w:rsidRPr="004A365B" w:rsidRDefault="001E0B42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7" w:name="_Toc312324257"/>
            <w:bookmarkStart w:id="18" w:name="_Toc312324404"/>
            <w:r w:rsidRPr="004A365B">
              <w:rPr>
                <w:rFonts w:ascii="Tahoma" w:hAnsi="Tahoma" w:cs="Tahoma"/>
                <w:sz w:val="20"/>
              </w:rPr>
              <w:t xml:space="preserve">Заявки на участие могут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4A365B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3" w:history="1">
              <w:r w:rsidRPr="004A365B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1E0B42" w:rsidRPr="004A365B" w:rsidRDefault="001E0B42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Документацией о закупке (включая все приложения к ней).</w:t>
            </w:r>
          </w:p>
          <w:p w:rsidR="001E0B42" w:rsidRPr="004A365B" w:rsidRDefault="001E0B42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1E0B42" w:rsidRPr="004A365B" w:rsidRDefault="001E0B42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1E0B42" w:rsidRPr="004A365B" w:rsidRDefault="001E0B42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lastRenderedPageBreak/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1E0B42" w:rsidRPr="00E009D4" w:rsidTr="00E20CBA">
        <w:trPr>
          <w:trHeight w:val="200"/>
        </w:trPr>
        <w:tc>
          <w:tcPr>
            <w:tcW w:w="959" w:type="dxa"/>
            <w:vAlign w:val="center"/>
          </w:tcPr>
          <w:p w:rsidR="001E0B42" w:rsidRPr="00E009D4" w:rsidRDefault="001E0B42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1E0B42" w:rsidRPr="00E009D4" w:rsidRDefault="001E0B42" w:rsidP="0063346A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1E0B42" w:rsidRPr="004A365B" w:rsidRDefault="001E0B42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1E0B42" w:rsidRPr="004A365B" w:rsidRDefault="001E0B42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1E0B42" w:rsidRPr="004A365B" w:rsidRDefault="001E0B42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1E0B42" w:rsidRPr="004A365B" w:rsidRDefault="001E0B42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1E0B42" w:rsidRPr="004A365B" w:rsidRDefault="001E0B42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1E0B42" w:rsidRPr="004A365B" w:rsidRDefault="001E0B42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4A365B">
              <w:rPr>
                <w:rFonts w:ascii="Tahoma" w:hAnsi="Tahoma" w:cs="Tahoma"/>
                <w:sz w:val="20"/>
              </w:rPr>
              <w:t>предложений</w:t>
            </w:r>
            <w:proofErr w:type="gramEnd"/>
            <w:r w:rsidRPr="004A365B">
              <w:rPr>
                <w:rFonts w:ascii="Tahoma" w:hAnsi="Tahoma" w:cs="Tahoma"/>
                <w:sz w:val="20"/>
              </w:rPr>
              <w:t xml:space="preserve"> оформляется итоговым протоколом по результатам проведения закупки.</w:t>
            </w:r>
          </w:p>
          <w:p w:rsidR="001E0B42" w:rsidRPr="004A365B" w:rsidRDefault="001E0B42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1E0B42" w:rsidRPr="00E009D4" w:rsidTr="00E20CBA">
        <w:trPr>
          <w:trHeight w:val="200"/>
        </w:trPr>
        <w:tc>
          <w:tcPr>
            <w:tcW w:w="959" w:type="dxa"/>
            <w:vAlign w:val="center"/>
          </w:tcPr>
          <w:p w:rsidR="001E0B42" w:rsidRPr="00E009D4" w:rsidRDefault="001E0B4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1E0B42" w:rsidRPr="00E009D4" w:rsidRDefault="001E0B42" w:rsidP="00161DE6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85658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Отказ от проведения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1E0B42" w:rsidRPr="004A365B" w:rsidRDefault="001E0B42" w:rsidP="004A365B">
            <w:pPr>
              <w:pStyle w:val="a9"/>
              <w:keepNext/>
              <w:keepLines/>
              <w:ind w:left="67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4A365B">
              <w:rPr>
                <w:rFonts w:ascii="Tahoma" w:hAnsi="Tahoma" w:cs="Tahoma"/>
                <w:sz w:val="20"/>
                <w:szCs w:val="20"/>
              </w:rPr>
              <w:t xml:space="preserve">п. 8.9.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«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Pr="004A365B">
              <w:rPr>
                <w:rFonts w:ascii="Tahoma" w:hAnsi="Tahoma" w:cs="Tahoma"/>
                <w:sz w:val="20"/>
                <w:szCs w:val="20"/>
              </w:rPr>
              <w:t>, а именно:</w:t>
            </w:r>
          </w:p>
          <w:p w:rsidR="001E0B42" w:rsidRPr="004A365B" w:rsidRDefault="001E0B42" w:rsidP="004A365B">
            <w:pPr>
              <w:pStyle w:val="af4"/>
              <w:keepNext/>
              <w:keepLines/>
              <w:numPr>
                <w:ilvl w:val="0"/>
                <w:numId w:val="43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1E0B42" w:rsidRPr="004A365B" w:rsidRDefault="001E0B42" w:rsidP="004A365B">
            <w:pPr>
              <w:pStyle w:val="af4"/>
              <w:keepNext/>
              <w:keepLines/>
              <w:numPr>
                <w:ilvl w:val="0"/>
                <w:numId w:val="43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 любыми физическими и юридическими лицами, а также перед победителем закупки в следующих случаях: </w:t>
            </w:r>
          </w:p>
          <w:p w:rsidR="001E0B42" w:rsidRPr="004A365B" w:rsidRDefault="001E0B42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-</w:t>
            </w:r>
            <w:r w:rsidRPr="004A365B">
              <w:rPr>
                <w:rFonts w:ascii="Tahoma" w:hAnsi="Tahoma" w:cs="Tahoma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1E0B42" w:rsidRPr="004A365B" w:rsidRDefault="001E0B42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-</w:t>
            </w:r>
            <w:r w:rsidRPr="004A365B">
              <w:rPr>
                <w:rFonts w:ascii="Tahoma" w:hAnsi="Tahoma" w:cs="Tahoma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1E0B42" w:rsidRPr="004A365B" w:rsidRDefault="001E0B42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  <w:u w:val="single"/>
              </w:rPr>
            </w:pPr>
            <w:r w:rsidRPr="004A365B">
              <w:rPr>
                <w:rFonts w:ascii="Tahoma" w:hAnsi="Tahoma" w:cs="Tahoma"/>
              </w:rPr>
              <w:t xml:space="preserve">Решение об отмене конкурентной закупки оформляется </w:t>
            </w:r>
            <w:r w:rsidRPr="004A365B">
              <w:rPr>
                <w:rFonts w:ascii="Tahoma" w:hAnsi="Tahoma" w:cs="Tahoma"/>
              </w:rPr>
              <w:lastRenderedPageBreak/>
              <w:t>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1E0B42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1E0B42" w:rsidRPr="004A365B" w:rsidRDefault="001E0B42" w:rsidP="003D2B41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Порядок подачи заявок Участниками закупки</w:t>
            </w:r>
          </w:p>
        </w:tc>
      </w:tr>
      <w:tr w:rsidR="001E0B42" w:rsidRPr="00E009D4" w:rsidTr="00E20CBA">
        <w:trPr>
          <w:trHeight w:val="8529"/>
        </w:trPr>
        <w:tc>
          <w:tcPr>
            <w:tcW w:w="959" w:type="dxa"/>
            <w:vAlign w:val="center"/>
          </w:tcPr>
          <w:p w:rsidR="001E0B42" w:rsidRPr="00E009D4" w:rsidRDefault="001E0B4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1E0B42" w:rsidRPr="00E009D4" w:rsidRDefault="001E0B42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1E0B42" w:rsidRPr="004A365B" w:rsidRDefault="001E0B42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1E0B42" w:rsidRPr="004A365B" w:rsidRDefault="001E0B42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1E0B42" w:rsidRPr="004A365B" w:rsidRDefault="001E0B42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1E0B42" w:rsidRPr="004A365B" w:rsidRDefault="001E0B42" w:rsidP="004A365B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1E0B42" w:rsidRPr="004A365B" w:rsidRDefault="001E0B42" w:rsidP="004A365B">
            <w:pPr>
              <w:numPr>
                <w:ilvl w:val="0"/>
                <w:numId w:val="35"/>
              </w:numPr>
              <w:spacing w:after="0"/>
              <w:ind w:left="448" w:hanging="357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заявку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на участие в закупке.</w:t>
            </w:r>
          </w:p>
        </w:tc>
      </w:tr>
      <w:tr w:rsidR="001E0B42" w:rsidRPr="00E009D4" w:rsidTr="00E20CBA">
        <w:trPr>
          <w:trHeight w:val="600"/>
        </w:trPr>
        <w:tc>
          <w:tcPr>
            <w:tcW w:w="959" w:type="dxa"/>
            <w:vAlign w:val="center"/>
          </w:tcPr>
          <w:p w:rsidR="001E0B42" w:rsidRPr="00E009D4" w:rsidRDefault="001E0B4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1E0B42" w:rsidRPr="00E009D4" w:rsidRDefault="001E0B42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1E0B42" w:rsidRPr="004A365B" w:rsidRDefault="001E0B42" w:rsidP="004A365B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1E0B42" w:rsidRPr="004A365B" w:rsidRDefault="001E0B42" w:rsidP="004A365B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1E0B42" w:rsidRPr="00E009D4" w:rsidTr="00E20CBA">
        <w:trPr>
          <w:trHeight w:val="600"/>
        </w:trPr>
        <w:tc>
          <w:tcPr>
            <w:tcW w:w="959" w:type="dxa"/>
            <w:vAlign w:val="center"/>
          </w:tcPr>
          <w:p w:rsidR="001E0B42" w:rsidRPr="00E009D4" w:rsidRDefault="001E0B42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1E0B42" w:rsidRPr="00E009D4" w:rsidRDefault="001E0B42" w:rsidP="002A1B7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1E0B42" w:rsidRPr="004A365B" w:rsidRDefault="001E0B42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1E0B42" w:rsidRPr="004A365B" w:rsidRDefault="001E0B42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«Извещении о проведении процедуры закупки», размещенном в ЕИС и на ЭТП;</w:t>
            </w:r>
          </w:p>
          <w:p w:rsidR="001E0B42" w:rsidRPr="004A365B" w:rsidRDefault="001E0B42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1E0B42" w:rsidRPr="004A365B" w:rsidRDefault="001E0B42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1E0B42" w:rsidRPr="004A365B" w:rsidRDefault="001E0B42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1E0B42" w:rsidRPr="00E009D4" w:rsidTr="00E20CBA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1E0B42" w:rsidRPr="00E009D4" w:rsidRDefault="001E0B4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1E0B42" w:rsidRPr="00E009D4" w:rsidRDefault="001E0B42" w:rsidP="005D0213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270" w:type="dxa"/>
            <w:vAlign w:val="center"/>
          </w:tcPr>
          <w:p w:rsidR="001E0B42" w:rsidRPr="004A365B" w:rsidRDefault="001E0B42" w:rsidP="004A365B">
            <w:pPr>
              <w:tabs>
                <w:tab w:val="left" w:pos="601"/>
              </w:tabs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Заявка на участие в закупке, должна состоять из документов, перечисленных в Приложении №3 к закупочной документации с приложением документов, требуемых для предоставления Приложениями №1.2 и № 4 к закупочной документации.</w:t>
            </w:r>
          </w:p>
        </w:tc>
      </w:tr>
      <w:tr w:rsidR="001E0B42" w:rsidRPr="00E009D4" w:rsidTr="00E20CBA">
        <w:trPr>
          <w:trHeight w:val="319"/>
        </w:trPr>
        <w:tc>
          <w:tcPr>
            <w:tcW w:w="959" w:type="dxa"/>
            <w:vAlign w:val="center"/>
          </w:tcPr>
          <w:p w:rsidR="001E0B42" w:rsidRPr="00E009D4" w:rsidRDefault="001E0B4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1E0B42" w:rsidRPr="00E009D4" w:rsidRDefault="001E0B42" w:rsidP="005D021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270" w:type="dxa"/>
            <w:vAlign w:val="center"/>
          </w:tcPr>
          <w:p w:rsidR="001E0B42" w:rsidRPr="004A365B" w:rsidRDefault="001E0B42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1E0B42" w:rsidRPr="004A365B" w:rsidRDefault="001E0B42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1E0B42" w:rsidRPr="004A365B" w:rsidRDefault="001E0B42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1E0B42" w:rsidRPr="004A365B" w:rsidRDefault="001E0B42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1E0B42" w:rsidRPr="004A365B" w:rsidRDefault="001E0B42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1E0B42" w:rsidRPr="004A365B" w:rsidRDefault="001E0B42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1E0B42" w:rsidRPr="004A365B" w:rsidRDefault="001E0B42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1E0B42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1E0B42" w:rsidRPr="004A365B" w:rsidRDefault="001E0B42" w:rsidP="00987CF8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1E0B42" w:rsidRPr="00E009D4" w:rsidTr="00E20CBA">
        <w:trPr>
          <w:trHeight w:val="200"/>
        </w:trPr>
        <w:tc>
          <w:tcPr>
            <w:tcW w:w="959" w:type="dxa"/>
            <w:vAlign w:val="center"/>
          </w:tcPr>
          <w:p w:rsidR="001E0B42" w:rsidRPr="00E009D4" w:rsidRDefault="001E0B4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1E0B42" w:rsidRPr="00E009D4" w:rsidRDefault="001E0B42" w:rsidP="00987CF8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1E0B42" w:rsidRPr="004A365B" w:rsidRDefault="001E0B42" w:rsidP="004A365B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Не применяется</w:t>
            </w:r>
          </w:p>
        </w:tc>
      </w:tr>
      <w:tr w:rsidR="001E0B42" w:rsidRPr="00E009D4" w:rsidTr="00E20CBA">
        <w:trPr>
          <w:trHeight w:val="200"/>
        </w:trPr>
        <w:tc>
          <w:tcPr>
            <w:tcW w:w="959" w:type="dxa"/>
            <w:vAlign w:val="center"/>
          </w:tcPr>
          <w:p w:rsidR="001E0B42" w:rsidRPr="00E009D4" w:rsidRDefault="001E0B4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1E0B42" w:rsidRPr="00E009D4" w:rsidRDefault="001E0B42" w:rsidP="005D6364">
            <w:pPr>
              <w:spacing w:after="0" w:line="276" w:lineRule="auto"/>
              <w:ind w:right="34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характеристикам, к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 потребностям Заказчика</w:t>
            </w:r>
          </w:p>
        </w:tc>
        <w:tc>
          <w:tcPr>
            <w:tcW w:w="6270" w:type="dxa"/>
            <w:vAlign w:val="center"/>
          </w:tcPr>
          <w:p w:rsidR="001E0B42" w:rsidRPr="004A365B" w:rsidRDefault="001E0B42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</w:t>
            </w: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1), в Технической документации (Приложение № 1.2),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Техническом предложении (Приложение №2.1).</w:t>
            </w:r>
          </w:p>
          <w:p w:rsidR="001E0B42" w:rsidRPr="004A365B" w:rsidRDefault="001E0B42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1E0B42" w:rsidRPr="004A365B" w:rsidRDefault="001E0B42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1E0B42" w:rsidRPr="004A365B" w:rsidRDefault="001E0B42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1E0B42" w:rsidRPr="004A365B" w:rsidRDefault="001E0B42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4A365B">
              <w:rPr>
                <w:rFonts w:ascii="Tahoma" w:hAnsi="Tahoma" w:cs="Tahoma"/>
                <w:sz w:val="20"/>
                <w:szCs w:val="20"/>
              </w:rPr>
              <w:t>:</w:t>
            </w:r>
          </w:p>
          <w:p w:rsidR="001E0B42" w:rsidRPr="004A365B" w:rsidRDefault="001E0B42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Сертификат экологического соответствия;</w:t>
            </w:r>
          </w:p>
          <w:p w:rsidR="001E0B42" w:rsidRPr="004A365B" w:rsidRDefault="001E0B42" w:rsidP="004A365B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Сертификат безопасности и качества продукции.</w:t>
            </w:r>
          </w:p>
        </w:tc>
      </w:tr>
      <w:tr w:rsidR="001E0B42" w:rsidRPr="00E009D4" w:rsidTr="00E20CBA">
        <w:trPr>
          <w:trHeight w:val="602"/>
        </w:trPr>
        <w:tc>
          <w:tcPr>
            <w:tcW w:w="959" w:type="dxa"/>
            <w:vAlign w:val="center"/>
          </w:tcPr>
          <w:p w:rsidR="001E0B42" w:rsidRPr="00E009D4" w:rsidRDefault="001E0B4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1E0B42" w:rsidRPr="00E009D4" w:rsidRDefault="001E0B42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Требования к описанию участниками закупки поставляемого товара, который является предметом закупки, его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1E0B42" w:rsidRPr="004A365B" w:rsidRDefault="001E0B42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Участник закупки при заполнении форм документов, включаемых в Заявку согласно Приложения № 3 Закупочной документации, должен указать:</w:t>
            </w:r>
          </w:p>
          <w:p w:rsidR="001E0B42" w:rsidRPr="004A365B" w:rsidRDefault="001E0B42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наименование;</w:t>
            </w:r>
          </w:p>
          <w:p w:rsidR="001E0B42" w:rsidRPr="004A365B" w:rsidRDefault="001E0B42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количественные и качественные характеристики;</w:t>
            </w:r>
          </w:p>
          <w:p w:rsidR="001E0B42" w:rsidRPr="004A365B" w:rsidRDefault="001E0B42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товарный знак (его словесное обозначение) (при наличии);</w:t>
            </w:r>
          </w:p>
          <w:p w:rsidR="001E0B42" w:rsidRPr="004A365B" w:rsidRDefault="001E0B42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1E0B42" w:rsidRPr="004A365B" w:rsidRDefault="001E0B42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1E0B42" w:rsidRPr="004A365B" w:rsidRDefault="001E0B42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:rsidR="001E0B42" w:rsidRPr="004A365B" w:rsidRDefault="001E0B42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конкретные показатели, соответствующие значениям, установленным Техническойдокументацией.</w:t>
            </w:r>
          </w:p>
          <w:p w:rsidR="001E0B42" w:rsidRPr="004A365B" w:rsidRDefault="001E0B42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1E0B42" w:rsidRPr="004A365B" w:rsidRDefault="001E0B42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в Техническойдокументации устанавливается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1E0B42" w:rsidRPr="004A365B" w:rsidRDefault="001E0B42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в Техническойдокументации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1E0B42" w:rsidRPr="004A365B" w:rsidRDefault="001E0B42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1E0B42" w:rsidRPr="004A365B" w:rsidRDefault="001E0B42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1E0B42" w:rsidRPr="004A365B" w:rsidRDefault="001E0B42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1E0B42" w:rsidRPr="00E009D4" w:rsidTr="00E20CBA">
        <w:trPr>
          <w:trHeight w:val="273"/>
        </w:trPr>
        <w:tc>
          <w:tcPr>
            <w:tcW w:w="959" w:type="dxa"/>
            <w:vAlign w:val="center"/>
          </w:tcPr>
          <w:p w:rsidR="001E0B42" w:rsidRPr="00E009D4" w:rsidRDefault="001E0B4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1E0B42" w:rsidRPr="00E009D4" w:rsidRDefault="001E0B42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1E0B42" w:rsidRPr="004A365B" w:rsidRDefault="001E0B42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1E0B42" w:rsidRPr="004A365B" w:rsidRDefault="001E0B42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Подтвердить соответствие  перечню отборочных критериевс приложением копий подтверждающих документов, указанных в Приложении № 4.</w:t>
            </w:r>
          </w:p>
          <w:p w:rsidR="001E0B42" w:rsidRPr="004A365B" w:rsidRDefault="001E0B42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Все указанные документы в обязательном порядке прилагаются Участником к заявке.</w:t>
            </w:r>
          </w:p>
        </w:tc>
      </w:tr>
      <w:tr w:rsidR="001E0B42" w:rsidRPr="00E009D4" w:rsidTr="00E20CBA">
        <w:trPr>
          <w:trHeight w:val="706"/>
        </w:trPr>
        <w:tc>
          <w:tcPr>
            <w:tcW w:w="959" w:type="dxa"/>
            <w:vAlign w:val="center"/>
          </w:tcPr>
          <w:p w:rsidR="001E0B42" w:rsidRPr="00E009D4" w:rsidRDefault="001E0B4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1E0B42" w:rsidRPr="00E009D4" w:rsidRDefault="001E0B42" w:rsidP="002643F5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270" w:type="dxa"/>
            <w:vAlign w:val="center"/>
          </w:tcPr>
          <w:p w:rsidR="001E0B42" w:rsidRPr="004A365B" w:rsidRDefault="001E0B42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на любом этапе ее проведения </w:t>
            </w:r>
            <w:r w:rsidRPr="004A365B">
              <w:rPr>
                <w:rFonts w:ascii="Tahoma" w:hAnsi="Tahoma" w:cs="Tahoma"/>
                <w:sz w:val="20"/>
                <w:szCs w:val="20"/>
              </w:rPr>
              <w:t>по следующим основаниям:</w:t>
            </w:r>
          </w:p>
          <w:p w:rsidR="001E0B42" w:rsidRPr="004A365B" w:rsidRDefault="001E0B42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действии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 xml:space="preserve">факта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аффилированности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между сотрудников Организатора закупки, с одной стороны, и Участником закупки – с другой;</w:t>
            </w:r>
          </w:p>
          <w:p w:rsidR="001E0B42" w:rsidRPr="004A365B" w:rsidRDefault="001E0B42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не соответствует одному из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«К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ритериев допуска (отборочным) заявок участников», указанных в Приложении № 4.</w:t>
            </w:r>
          </w:p>
          <w:p w:rsidR="001E0B42" w:rsidRPr="004A365B" w:rsidRDefault="001E0B42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1E0B42" w:rsidRPr="004A365B" w:rsidRDefault="001E0B42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разъяснении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1E0B42" w:rsidRPr="004A365B" w:rsidRDefault="001E0B42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1E0B42" w:rsidRPr="004A365B" w:rsidRDefault="001E0B42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Протокол размещается в ЕИС не позднее чем через три календарных дня со дня подписания.</w:t>
            </w:r>
          </w:p>
        </w:tc>
      </w:tr>
      <w:tr w:rsidR="001E0B42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1E0B42" w:rsidRPr="004A365B" w:rsidRDefault="001E0B42" w:rsidP="00987CF8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1E0B42" w:rsidRPr="00E009D4" w:rsidTr="00E20CBA">
        <w:trPr>
          <w:trHeight w:val="319"/>
        </w:trPr>
        <w:tc>
          <w:tcPr>
            <w:tcW w:w="959" w:type="dxa"/>
            <w:vAlign w:val="center"/>
          </w:tcPr>
          <w:p w:rsidR="001E0B42" w:rsidRPr="00E009D4" w:rsidRDefault="001E0B4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1E0B42" w:rsidRPr="00E009D4" w:rsidRDefault="001E0B42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1E0B42" w:rsidRPr="004A365B" w:rsidRDefault="001E0B42" w:rsidP="004A365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</w:tc>
      </w:tr>
      <w:tr w:rsidR="001E0B42" w:rsidRPr="00E009D4" w:rsidTr="00E20CBA">
        <w:trPr>
          <w:trHeight w:val="319"/>
        </w:trPr>
        <w:tc>
          <w:tcPr>
            <w:tcW w:w="959" w:type="dxa"/>
            <w:vAlign w:val="center"/>
          </w:tcPr>
          <w:p w:rsidR="001E0B42" w:rsidRPr="00E009D4" w:rsidRDefault="001E0B4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1E0B42" w:rsidRPr="00E009D4" w:rsidRDefault="001E0B42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</w:tc>
        <w:tc>
          <w:tcPr>
            <w:tcW w:w="6270" w:type="dxa"/>
            <w:vAlign w:val="center"/>
          </w:tcPr>
          <w:p w:rsidR="001E0B42" w:rsidRPr="004A365B" w:rsidRDefault="001E0B42" w:rsidP="004A365B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i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НЕ ПРИНИМАЮТСЯ</w:t>
            </w:r>
          </w:p>
        </w:tc>
      </w:tr>
      <w:tr w:rsidR="001E0B42" w:rsidRPr="00E009D4" w:rsidTr="00E20CBA">
        <w:trPr>
          <w:trHeight w:val="179"/>
        </w:trPr>
        <w:tc>
          <w:tcPr>
            <w:tcW w:w="959" w:type="dxa"/>
            <w:vAlign w:val="center"/>
          </w:tcPr>
          <w:p w:rsidR="001E0B42" w:rsidRPr="00E009D4" w:rsidRDefault="001E0B4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1E0B42" w:rsidRPr="00E009D4" w:rsidRDefault="001E0B42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1E0B42" w:rsidRPr="004A365B" w:rsidRDefault="001E0B42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1.1.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</w:t>
            </w:r>
            <w:r>
              <w:rPr>
                <w:rFonts w:ascii="Tahoma" w:hAnsi="Tahoma" w:cs="Tahoma"/>
                <w:sz w:val="20"/>
                <w:szCs w:val="20"/>
              </w:rPr>
              <w:t>овления Правительства Российской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е-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ПП РФ №925). </w:t>
            </w:r>
          </w:p>
          <w:p w:rsidR="001E0B42" w:rsidRPr="004A365B" w:rsidRDefault="001E0B42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 xml:space="preserve">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1E0B42" w:rsidRPr="004A365B" w:rsidRDefault="001E0B42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1E0B42" w:rsidRPr="004A365B" w:rsidRDefault="001E0B42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1.3.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вдоговоре.</w:t>
            </w:r>
            <w:proofErr w:type="gramEnd"/>
          </w:p>
          <w:p w:rsidR="001E0B42" w:rsidRPr="004A365B" w:rsidRDefault="001E0B42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1E0B42" w:rsidRPr="004A365B" w:rsidRDefault="001E0B42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закупка признана несостоявшейся;</w:t>
            </w:r>
          </w:p>
          <w:p w:rsidR="001E0B42" w:rsidRPr="004A365B" w:rsidRDefault="001E0B42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1E0B42" w:rsidRPr="004A365B" w:rsidRDefault="001E0B42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1E0B42" w:rsidRPr="004A365B" w:rsidRDefault="001E0B42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1E0B42" w:rsidRPr="004A365B" w:rsidRDefault="001E0B42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наэлектроннуюпочту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,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лицами, составляет менее 50 процентов стоимости всех предложенных таким участником товаров, работ, услуг;</w:t>
            </w:r>
          </w:p>
          <w:p w:rsidR="001E0B42" w:rsidRPr="004A365B" w:rsidRDefault="001E0B42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-</w:t>
            </w:r>
            <w:r w:rsidRPr="004A365B">
              <w:rPr>
                <w:rFonts w:ascii="Tahoma" w:hAnsi="Tahoma" w:cs="Tahoma"/>
                <w:sz w:val="20"/>
                <w:szCs w:val="20"/>
              </w:rPr>
              <w:tab/>
              <w:t xml:space="preserve"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выполнении работ, оказании услуг российскими и иностранными лицами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1E0B42" w:rsidRPr="001F494C" w:rsidRDefault="001E0B42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  <w:p w:rsidR="001E0B42" w:rsidRPr="00DB46B3" w:rsidRDefault="001E0B42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>1.6. На основании Постановления Правительства Российской Федерации от 3 декабря 2020 г. № 2013 «О минимальной доле закупок товаров российского происхождения» (далее – ПП РФ № 2013) установлены минимальные доли закупок товаров российского происхождения</w:t>
            </w:r>
            <w:proofErr w:type="gramStart"/>
            <w:r w:rsidRPr="00DB46B3">
              <w:rPr>
                <w:rFonts w:ascii="Tahoma" w:hAnsi="Tahoma" w:cs="Tahoma"/>
                <w:sz w:val="20"/>
                <w:szCs w:val="20"/>
              </w:rPr>
              <w:t>,о</w:t>
            </w:r>
            <w:proofErr w:type="gramEnd"/>
            <w:r w:rsidRPr="00DB46B3">
              <w:rPr>
                <w:rFonts w:ascii="Tahoma" w:hAnsi="Tahoma" w:cs="Tahoma"/>
                <w:sz w:val="20"/>
                <w:szCs w:val="20"/>
              </w:rPr>
              <w:t>пределенные в процентном отношении к объему закупок товаров (в том числе товаров, поставляемых при выполнении закупаемых работ, оказании закупаемых услуг) соответствующего вида, осуществленных заказчиком в отчетном году.</w:t>
            </w:r>
          </w:p>
          <w:p w:rsidR="001E0B42" w:rsidRPr="00DB46B3" w:rsidRDefault="001E0B42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>Для целей ПП РФ № 2013 товаром российского происхождения признается товар, включенный:</w:t>
            </w:r>
          </w:p>
          <w:p w:rsidR="001E0B42" w:rsidRPr="00DB46B3" w:rsidRDefault="001E0B42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B46B3">
              <w:rPr>
                <w:rFonts w:ascii="Tahoma" w:hAnsi="Tahoma" w:cs="Tahoma"/>
                <w:sz w:val="20"/>
                <w:szCs w:val="20"/>
              </w:rPr>
              <w:t xml:space="preserve">- в реестр промышленной продукции, произведенной на территории Российской Федерации, предусмотренный </w:t>
            </w:r>
            <w:hyperlink r:id="rId14" w:history="1">
              <w:r w:rsidRPr="00DB46B3">
                <w:t>постановлением</w:t>
              </w:r>
            </w:hyperlink>
            <w:r w:rsidRPr="00DB46B3">
              <w:rPr>
                <w:rFonts w:ascii="Tahoma" w:hAnsi="Tahoma" w:cs="Tahoma"/>
                <w:sz w:val="20"/>
                <w:szCs w:val="20"/>
              </w:rPr>
              <w:t xml:space="preserve"> Правительства Российской Федерации от 30 апреля 2020 г. N 616 "Об установлении запрета на допуск промышленных товаров, происходящих из иностранных государств, для целей осуществления закупок для государственных и муниципальных нужд, а также промышленных товаров, происходящих из иностранных государств, работ (услуг), выполняемых (оказываемых) иностранными лицами, для целей осуществления закупок для</w:t>
            </w:r>
            <w:proofErr w:type="gramEnd"/>
            <w:r w:rsidRPr="00DB46B3">
              <w:rPr>
                <w:rFonts w:ascii="Tahoma" w:hAnsi="Tahoma" w:cs="Tahoma"/>
                <w:sz w:val="20"/>
                <w:szCs w:val="20"/>
              </w:rPr>
              <w:t xml:space="preserve"> нужд обороны страны и безопасности государства";</w:t>
            </w:r>
          </w:p>
          <w:p w:rsidR="001E0B42" w:rsidRPr="00DB46B3" w:rsidRDefault="001E0B42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B46B3">
              <w:rPr>
                <w:rFonts w:ascii="Tahoma" w:hAnsi="Tahoma" w:cs="Tahoma"/>
                <w:sz w:val="20"/>
                <w:szCs w:val="20"/>
              </w:rPr>
              <w:t xml:space="preserve">- в единый реестр российской радиоэлектронной продукции, предусмотренный </w:t>
            </w:r>
            <w:hyperlink r:id="rId15" w:history="1">
              <w:r w:rsidRPr="00DB46B3">
                <w:t>постановлением</w:t>
              </w:r>
            </w:hyperlink>
            <w:r w:rsidRPr="00DB46B3">
              <w:rPr>
                <w:rFonts w:ascii="Tahoma" w:hAnsi="Tahoma" w:cs="Tahoma"/>
                <w:sz w:val="20"/>
                <w:szCs w:val="20"/>
              </w:rPr>
              <w:t xml:space="preserve"> Правительства Российской Федерации от 10 июля 2019 г. N 878 "О мерах стимулирования производства радиоэлектронной продукции на территории Российской Федерации при осуществлении закупок товаров, работ, услуг для обеспечения государственных и муниципальных нужд, о внесении изменений в постановление Правительства Российской Федерации от 16 сентября 2016 г. N 925 и признании утратившими силу некоторых</w:t>
            </w:r>
            <w:proofErr w:type="gramEnd"/>
            <w:r w:rsidRPr="00DB46B3">
              <w:rPr>
                <w:rFonts w:ascii="Tahoma" w:hAnsi="Tahoma" w:cs="Tahoma"/>
                <w:sz w:val="20"/>
                <w:szCs w:val="20"/>
              </w:rPr>
              <w:t xml:space="preserve"> актов Правительства Российской Федерации".</w:t>
            </w:r>
          </w:p>
          <w:p w:rsidR="001E0B42" w:rsidRPr="008069CF" w:rsidRDefault="001E0B42" w:rsidP="0072219A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>Для исполнения ПП РФ № 2013, участник закупки должен представить в составе своей заявки реестровый номер на предлагаемую продукцию из вышеуказанных реестров (если предусмотренозакупочной документацией предоставление товаров российского происхождения).</w:t>
            </w:r>
          </w:p>
        </w:tc>
      </w:tr>
      <w:tr w:rsidR="001E0B42" w:rsidRPr="00E009D4" w:rsidTr="00E20CBA">
        <w:trPr>
          <w:trHeight w:val="200"/>
        </w:trPr>
        <w:tc>
          <w:tcPr>
            <w:tcW w:w="959" w:type="dxa"/>
            <w:vAlign w:val="center"/>
          </w:tcPr>
          <w:p w:rsidR="001E0B42" w:rsidRPr="00E009D4" w:rsidRDefault="001E0B42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1E0B42" w:rsidRPr="00E009D4" w:rsidRDefault="001E0B42" w:rsidP="00E122A7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1E0B42" w:rsidRPr="004A365B" w:rsidRDefault="001E0B42" w:rsidP="004A365B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По итогам проведения закупочной процедуры может быть выбран только один Победитель в рамках одного лота.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1E0B42" w:rsidRPr="00E009D4" w:rsidTr="00E20CBA">
        <w:trPr>
          <w:trHeight w:val="200"/>
        </w:trPr>
        <w:tc>
          <w:tcPr>
            <w:tcW w:w="959" w:type="dxa"/>
            <w:vAlign w:val="center"/>
          </w:tcPr>
          <w:p w:rsidR="001E0B42" w:rsidRPr="00E009D4" w:rsidRDefault="001E0B42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1E0B42" w:rsidRPr="00E009D4" w:rsidRDefault="001E0B42" w:rsidP="00E122A7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1E0B42" w:rsidRPr="004A365B" w:rsidRDefault="001E0B42" w:rsidP="007327B5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Указан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в Приложениях №2.1 и 2.2</w:t>
            </w:r>
          </w:p>
        </w:tc>
      </w:tr>
      <w:tr w:rsidR="001E0B42" w:rsidRPr="00E009D4" w:rsidTr="00E20CBA">
        <w:trPr>
          <w:trHeight w:val="179"/>
        </w:trPr>
        <w:tc>
          <w:tcPr>
            <w:tcW w:w="959" w:type="dxa"/>
            <w:vAlign w:val="center"/>
          </w:tcPr>
          <w:p w:rsidR="001E0B42" w:rsidRPr="00E009D4" w:rsidRDefault="001E0B4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1E0B42" w:rsidRPr="007A2451" w:rsidRDefault="001E0B42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lang w:val="en-US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</w:tc>
        <w:tc>
          <w:tcPr>
            <w:tcW w:w="6270" w:type="dxa"/>
            <w:vAlign w:val="center"/>
          </w:tcPr>
          <w:p w:rsidR="001E0B42" w:rsidRPr="004A365B" w:rsidRDefault="001E0B42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4A365B">
              <w:rPr>
                <w:rFonts w:ascii="Tahoma" w:hAnsi="Tahoma" w:cs="Tahoma"/>
              </w:rPr>
              <w:t>с даты размещения</w:t>
            </w:r>
            <w:proofErr w:type="gramEnd"/>
            <w:r w:rsidRPr="004A365B">
              <w:rPr>
                <w:rFonts w:ascii="Tahoma" w:hAnsi="Tahoma" w:cs="Tahoma"/>
              </w:rPr>
              <w:t xml:space="preserve"> в ЕИС итогового протокола результатов закупки.</w:t>
            </w:r>
          </w:p>
          <w:p w:rsidR="001E0B42" w:rsidRPr="004A365B" w:rsidRDefault="001E0B42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1E0B42" w:rsidRPr="004A365B" w:rsidRDefault="001E0B42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1E0B42" w:rsidRPr="004A365B" w:rsidRDefault="001E0B42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 xml:space="preserve"> Догово</w:t>
            </w:r>
            <w:proofErr w:type="gramStart"/>
            <w:r w:rsidRPr="004A365B">
              <w:rPr>
                <w:rFonts w:ascii="Tahoma" w:hAnsi="Tahoma" w:cs="Tahoma"/>
              </w:rPr>
              <w:t>р(</w:t>
            </w:r>
            <w:proofErr w:type="gramEnd"/>
            <w:r w:rsidRPr="004A365B">
              <w:rPr>
                <w:rFonts w:ascii="Tahoma" w:hAnsi="Tahoma" w:cs="Tahoma"/>
              </w:rPr>
              <w:t>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4A365B">
              <w:rPr>
                <w:rFonts w:ascii="Tahoma" w:hAnsi="Tahoma" w:cs="Tahoma"/>
              </w:rPr>
              <w:t>ов</w:t>
            </w:r>
            <w:proofErr w:type="spellEnd"/>
            <w:r w:rsidRPr="004A365B">
              <w:rPr>
                <w:rFonts w:ascii="Tahoma" w:hAnsi="Tahoma" w:cs="Tahoma"/>
              </w:rPr>
              <w:t>), если данное требование было включено в состав документации о закупки.</w:t>
            </w:r>
          </w:p>
          <w:p w:rsidR="001E0B42" w:rsidRPr="004A365B" w:rsidRDefault="001E0B42" w:rsidP="00610CAA">
            <w:pPr>
              <w:pStyle w:val="aff3"/>
              <w:tabs>
                <w:tab w:val="left" w:pos="436"/>
              </w:tabs>
              <w:ind w:left="34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4A365B">
              <w:rPr>
                <w:rFonts w:ascii="Tahoma" w:hAnsi="Tahoma" w:cs="Tahoma"/>
              </w:rPr>
              <w:t>а(</w:t>
            </w:r>
            <w:proofErr w:type="spellStart"/>
            <w:proofErr w:type="gramEnd"/>
            <w:r w:rsidRPr="004A365B">
              <w:rPr>
                <w:rFonts w:ascii="Tahoma" w:hAnsi="Tahoma" w:cs="Tahoma"/>
              </w:rPr>
              <w:t>ов</w:t>
            </w:r>
            <w:proofErr w:type="spellEnd"/>
            <w:r w:rsidRPr="004A365B">
              <w:rPr>
                <w:rFonts w:ascii="Tahoma" w:hAnsi="Tahoma" w:cs="Tahoma"/>
              </w:rPr>
              <w:t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1E0B42" w:rsidRPr="00E009D4" w:rsidTr="00E20CBA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1E0B42" w:rsidRPr="00E009D4" w:rsidRDefault="001E0B4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1E0B42" w:rsidRPr="00E009D4" w:rsidRDefault="001E0B42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1E0B42" w:rsidRPr="004A365B" w:rsidRDefault="001E0B42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1E0B42" w:rsidRPr="004A365B" w:rsidRDefault="001E0B42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1E0B42" w:rsidRPr="004A365B" w:rsidRDefault="001E0B42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 xml:space="preserve"> в установленный срок;</w:t>
            </w:r>
          </w:p>
          <w:p w:rsidR="001E0B42" w:rsidRPr="004A365B" w:rsidRDefault="001E0B42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1E0B42" w:rsidRPr="004A365B" w:rsidRDefault="001E0B42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kern w:val="2"/>
                <w:sz w:val="20"/>
                <w:szCs w:val="20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1E0B42" w:rsidRPr="004A365B" w:rsidRDefault="001E0B42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Уклонение участника закупки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1E0B42" w:rsidRPr="004A365B" w:rsidRDefault="001E0B42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b/>
                <w:sz w:val="20"/>
                <w:szCs w:val="20"/>
              </w:rPr>
              <w:t>вправе:</w:t>
            </w:r>
          </w:p>
          <w:p w:rsidR="001E0B42" w:rsidRPr="004A365B" w:rsidRDefault="001E0B42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заключить догово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р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ы)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с участником закупки, заявка которого</w:t>
            </w:r>
            <w:r w:rsidRPr="004A365B">
              <w:rPr>
                <w:rFonts w:ascii="Tahoma" w:eastAsiaTheme="minorHAnsi" w:hAnsi="Tahoma" w:cs="Tahoma"/>
                <w:b/>
                <w:sz w:val="20"/>
                <w:szCs w:val="20"/>
              </w:rPr>
              <w:t>заняла второе место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после победителя. </w:t>
            </w:r>
          </w:p>
          <w:p w:rsidR="001E0B42" w:rsidRPr="004A365B" w:rsidRDefault="001E0B42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Для этого Заказчик:</w:t>
            </w:r>
          </w:p>
          <w:p w:rsidR="001E0B42" w:rsidRPr="004A365B" w:rsidRDefault="001E0B42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;</w:t>
            </w:r>
          </w:p>
          <w:p w:rsidR="001E0B42" w:rsidRPr="004A365B" w:rsidRDefault="001E0B42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Б) направить проект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1E0B42" w:rsidRPr="004A365B" w:rsidRDefault="001E0B42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1E0B42" w:rsidRPr="004A365B" w:rsidRDefault="001E0B42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Г) подписать проект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и разместить его(их) в ЕИС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lastRenderedPageBreak/>
              <w:t>(официальном сайте закупок), если обеспечение исполнения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1E0B42" w:rsidRPr="004A365B" w:rsidRDefault="001E0B42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;</w:t>
            </w:r>
          </w:p>
          <w:p w:rsidR="001E0B42" w:rsidRPr="004A365B" w:rsidRDefault="001E0B42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  <w:tr w:rsidR="001E0B42" w:rsidRPr="00E009D4" w:rsidTr="00E20CBA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1E0B42" w:rsidRPr="00DB46B3" w:rsidRDefault="001E0B4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1E0B42" w:rsidRPr="00DB46B3" w:rsidRDefault="001E0B42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B46B3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Обязательное требование о предоставлении участником закупки товаров российского происхождения, включенных в реестры согласно Постановлению от 3 декабря № 2013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1E0B42" w:rsidRPr="00DB46B3" w:rsidRDefault="001E0B42" w:rsidP="00E91B0D">
            <w:p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rPr>
                <w:rFonts w:ascii="Tahoma" w:eastAsiaTheme="minorHAnsi" w:hAnsi="Tahoma" w:cs="Tahoma"/>
                <w:sz w:val="20"/>
                <w:szCs w:val="20"/>
              </w:rPr>
            </w:pPr>
            <w:r>
              <w:rPr>
                <w:rFonts w:ascii="Tahoma" w:eastAsiaTheme="minorHAnsi" w:hAnsi="Tahoma" w:cs="Tahoma"/>
                <w:sz w:val="20"/>
                <w:szCs w:val="20"/>
              </w:rPr>
              <w:t xml:space="preserve">НЕ </w:t>
            </w:r>
            <w:r w:rsidRPr="00DB46B3">
              <w:rPr>
                <w:rFonts w:ascii="Tahoma" w:eastAsiaTheme="minorHAnsi" w:hAnsi="Tahoma" w:cs="Tahoma"/>
                <w:sz w:val="20"/>
                <w:szCs w:val="20"/>
              </w:rPr>
              <w:t>УСТАНОВЛЕНО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6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05E1" w:rsidRDefault="00A405E1" w:rsidP="001C56F5">
      <w:pPr>
        <w:spacing w:after="0"/>
      </w:pPr>
      <w:r>
        <w:separator/>
      </w:r>
    </w:p>
  </w:endnote>
  <w:endnote w:type="continuationSeparator" w:id="0">
    <w:p w:rsidR="00A405E1" w:rsidRDefault="00A405E1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v">
    <w:altName w:val="Helvetica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05E1" w:rsidRDefault="00A405E1" w:rsidP="001C56F5">
      <w:pPr>
        <w:spacing w:after="0"/>
      </w:pPr>
      <w:r>
        <w:separator/>
      </w:r>
    </w:p>
  </w:footnote>
  <w:footnote w:type="continuationSeparator" w:id="0">
    <w:p w:rsidR="00A405E1" w:rsidRDefault="00A405E1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05E1" w:rsidRDefault="00A405E1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04FE5">
      <w:rPr>
        <w:noProof/>
      </w:rPr>
      <w:t>4</w:t>
    </w:r>
    <w:r>
      <w:rPr>
        <w:noProof/>
      </w:rPr>
      <w:fldChar w:fldCharType="end"/>
    </w:r>
  </w:p>
  <w:p w:rsidR="00A405E1" w:rsidRDefault="00A405E1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8B84E1E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18DCF704"/>
    <w:lvl w:ilvl="0">
      <w:start w:val="1"/>
      <w:numFmt w:val="decimal"/>
      <w:lvlText w:val="%1."/>
      <w:lvlJc w:val="center"/>
      <w:pPr>
        <w:ind w:left="786" w:hanging="360"/>
      </w:pPr>
      <w:rPr>
        <w:rFonts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1AD7364"/>
    <w:multiLevelType w:val="multilevel"/>
    <w:tmpl w:val="222415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9">
    <w:nsid w:val="4BED1928"/>
    <w:multiLevelType w:val="multilevel"/>
    <w:tmpl w:val="F7C4CE0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1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2">
    <w:nsid w:val="50E82A19"/>
    <w:multiLevelType w:val="multilevel"/>
    <w:tmpl w:val="C5C48F0A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0AA18C8"/>
    <w:multiLevelType w:val="multilevel"/>
    <w:tmpl w:val="2CF63D82"/>
    <w:lvl w:ilvl="0">
      <w:start w:val="1"/>
      <w:numFmt w:val="decimal"/>
      <w:lvlText w:val="%1."/>
      <w:lvlJc w:val="left"/>
      <w:pPr>
        <w:ind w:left="718" w:hanging="360"/>
      </w:pPr>
      <w:rPr>
        <w:rFonts w:ascii="Tahoma" w:hAnsi="Tahoma" w:cs="Tahoma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6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CBB60DF"/>
    <w:multiLevelType w:val="multilevel"/>
    <w:tmpl w:val="7C80B010"/>
    <w:lvl w:ilvl="0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2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31"/>
  </w:num>
  <w:num w:numId="2">
    <w:abstractNumId w:val="0"/>
  </w:num>
  <w:num w:numId="3">
    <w:abstractNumId w:val="28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6"/>
  </w:num>
  <w:num w:numId="12">
    <w:abstractNumId w:val="25"/>
  </w:num>
  <w:num w:numId="13">
    <w:abstractNumId w:val="34"/>
  </w:num>
  <w:num w:numId="14">
    <w:abstractNumId w:val="24"/>
  </w:num>
  <w:num w:numId="15">
    <w:abstractNumId w:val="20"/>
  </w:num>
  <w:num w:numId="16">
    <w:abstractNumId w:val="26"/>
  </w:num>
  <w:num w:numId="17">
    <w:abstractNumId w:val="13"/>
  </w:num>
  <w:num w:numId="18">
    <w:abstractNumId w:val="38"/>
  </w:num>
  <w:num w:numId="19">
    <w:abstractNumId w:val="7"/>
  </w:num>
  <w:num w:numId="20">
    <w:abstractNumId w:val="17"/>
  </w:num>
  <w:num w:numId="21">
    <w:abstractNumId w:val="37"/>
  </w:num>
  <w:num w:numId="22">
    <w:abstractNumId w:val="8"/>
  </w:num>
  <w:num w:numId="23">
    <w:abstractNumId w:val="41"/>
  </w:num>
  <w:num w:numId="24">
    <w:abstractNumId w:val="30"/>
  </w:num>
  <w:num w:numId="25">
    <w:abstractNumId w:val="4"/>
  </w:num>
  <w:num w:numId="26">
    <w:abstractNumId w:val="10"/>
  </w:num>
  <w:num w:numId="27">
    <w:abstractNumId w:val="35"/>
  </w:num>
  <w:num w:numId="28">
    <w:abstractNumId w:val="23"/>
  </w:num>
  <w:num w:numId="29">
    <w:abstractNumId w:val="9"/>
  </w:num>
  <w:num w:numId="30">
    <w:abstractNumId w:val="32"/>
  </w:num>
  <w:num w:numId="31">
    <w:abstractNumId w:val="33"/>
  </w:num>
  <w:num w:numId="32">
    <w:abstractNumId w:val="39"/>
  </w:num>
  <w:num w:numId="33">
    <w:abstractNumId w:val="2"/>
  </w:num>
  <w:num w:numId="34">
    <w:abstractNumId w:val="27"/>
  </w:num>
  <w:num w:numId="35">
    <w:abstractNumId w:val="16"/>
  </w:num>
  <w:num w:numId="36">
    <w:abstractNumId w:val="1"/>
  </w:num>
  <w:num w:numId="37">
    <w:abstractNumId w:val="40"/>
  </w:num>
  <w:num w:numId="38">
    <w:abstractNumId w:val="5"/>
  </w:num>
  <w:num w:numId="39">
    <w:abstractNumId w:val="3"/>
  </w:num>
  <w:num w:numId="40">
    <w:abstractNumId w:val="18"/>
  </w:num>
  <w:num w:numId="41">
    <w:abstractNumId w:val="42"/>
  </w:num>
  <w:num w:numId="42">
    <w:abstractNumId w:val="29"/>
  </w:num>
  <w:num w:numId="43">
    <w:abstractNumId w:val="2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1228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1B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439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B92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3E3E"/>
    <w:rsid w:val="000643E8"/>
    <w:rsid w:val="0006447B"/>
    <w:rsid w:val="00070513"/>
    <w:rsid w:val="00070881"/>
    <w:rsid w:val="0007238C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BB6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3D7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95B"/>
    <w:rsid w:val="000E1C65"/>
    <w:rsid w:val="000E23F7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2BFD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3E57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661DF"/>
    <w:rsid w:val="0017234C"/>
    <w:rsid w:val="00172B72"/>
    <w:rsid w:val="001730E8"/>
    <w:rsid w:val="001738AF"/>
    <w:rsid w:val="00173A2D"/>
    <w:rsid w:val="00175F03"/>
    <w:rsid w:val="001768F7"/>
    <w:rsid w:val="001775E8"/>
    <w:rsid w:val="00177FBC"/>
    <w:rsid w:val="0018272A"/>
    <w:rsid w:val="00182943"/>
    <w:rsid w:val="00184456"/>
    <w:rsid w:val="0018692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0468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62D"/>
    <w:rsid w:val="001D61AB"/>
    <w:rsid w:val="001D6CD7"/>
    <w:rsid w:val="001E0B42"/>
    <w:rsid w:val="001E21BB"/>
    <w:rsid w:val="001E2C53"/>
    <w:rsid w:val="001E3EE7"/>
    <w:rsid w:val="001E4437"/>
    <w:rsid w:val="001E53E0"/>
    <w:rsid w:val="001E5523"/>
    <w:rsid w:val="001E5F99"/>
    <w:rsid w:val="001E70D0"/>
    <w:rsid w:val="001E7745"/>
    <w:rsid w:val="001F06D2"/>
    <w:rsid w:val="001F12D8"/>
    <w:rsid w:val="001F202F"/>
    <w:rsid w:val="001F22B2"/>
    <w:rsid w:val="001F300B"/>
    <w:rsid w:val="001F36F3"/>
    <w:rsid w:val="001F3824"/>
    <w:rsid w:val="001F494C"/>
    <w:rsid w:val="001F4A64"/>
    <w:rsid w:val="001F4B95"/>
    <w:rsid w:val="001F52B8"/>
    <w:rsid w:val="001F66CC"/>
    <w:rsid w:val="001F7980"/>
    <w:rsid w:val="002024B2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64A3"/>
    <w:rsid w:val="002270DD"/>
    <w:rsid w:val="002272D7"/>
    <w:rsid w:val="00227DEA"/>
    <w:rsid w:val="00231E3F"/>
    <w:rsid w:val="002346CA"/>
    <w:rsid w:val="00235606"/>
    <w:rsid w:val="00235F4C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69CA"/>
    <w:rsid w:val="00257BA5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3C2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056"/>
    <w:rsid w:val="003028AD"/>
    <w:rsid w:val="00303909"/>
    <w:rsid w:val="00304FE5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90E"/>
    <w:rsid w:val="00340CF6"/>
    <w:rsid w:val="0034132A"/>
    <w:rsid w:val="003428D0"/>
    <w:rsid w:val="00342E5F"/>
    <w:rsid w:val="00343303"/>
    <w:rsid w:val="0034352D"/>
    <w:rsid w:val="003462DB"/>
    <w:rsid w:val="003463B1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EFB"/>
    <w:rsid w:val="00372F39"/>
    <w:rsid w:val="00372FBA"/>
    <w:rsid w:val="003737E2"/>
    <w:rsid w:val="00373FF6"/>
    <w:rsid w:val="00374085"/>
    <w:rsid w:val="00375397"/>
    <w:rsid w:val="003808D0"/>
    <w:rsid w:val="00382F01"/>
    <w:rsid w:val="003832A0"/>
    <w:rsid w:val="003837E0"/>
    <w:rsid w:val="00383C71"/>
    <w:rsid w:val="00383C98"/>
    <w:rsid w:val="00383D5A"/>
    <w:rsid w:val="0038408F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2E7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292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1CCA"/>
    <w:rsid w:val="0042391F"/>
    <w:rsid w:val="00423F2E"/>
    <w:rsid w:val="0042452F"/>
    <w:rsid w:val="00425E4A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CBA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61B4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AE1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365B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AAA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1F1E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59E"/>
    <w:rsid w:val="005B2A0A"/>
    <w:rsid w:val="005B3BFF"/>
    <w:rsid w:val="005B3CCA"/>
    <w:rsid w:val="005B4217"/>
    <w:rsid w:val="005B5EEA"/>
    <w:rsid w:val="005B622B"/>
    <w:rsid w:val="005B722A"/>
    <w:rsid w:val="005B7EC1"/>
    <w:rsid w:val="005C02AB"/>
    <w:rsid w:val="005C0A36"/>
    <w:rsid w:val="005C100F"/>
    <w:rsid w:val="005C11C7"/>
    <w:rsid w:val="005C1B50"/>
    <w:rsid w:val="005C231C"/>
    <w:rsid w:val="005C33E8"/>
    <w:rsid w:val="005C3568"/>
    <w:rsid w:val="005C378C"/>
    <w:rsid w:val="005C5227"/>
    <w:rsid w:val="005C5791"/>
    <w:rsid w:val="005D00A3"/>
    <w:rsid w:val="005D0213"/>
    <w:rsid w:val="005D0B29"/>
    <w:rsid w:val="005D1235"/>
    <w:rsid w:val="005D24B7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B1B"/>
    <w:rsid w:val="006033CF"/>
    <w:rsid w:val="00604546"/>
    <w:rsid w:val="00604575"/>
    <w:rsid w:val="0060506E"/>
    <w:rsid w:val="00605779"/>
    <w:rsid w:val="0060580D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5EEB"/>
    <w:rsid w:val="0061600F"/>
    <w:rsid w:val="00616205"/>
    <w:rsid w:val="006163B9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6AC"/>
    <w:rsid w:val="006278DA"/>
    <w:rsid w:val="00627A14"/>
    <w:rsid w:val="0063115C"/>
    <w:rsid w:val="00631338"/>
    <w:rsid w:val="00632D75"/>
    <w:rsid w:val="0063346A"/>
    <w:rsid w:val="006357F4"/>
    <w:rsid w:val="00637270"/>
    <w:rsid w:val="00637D7A"/>
    <w:rsid w:val="00637E80"/>
    <w:rsid w:val="00641F95"/>
    <w:rsid w:val="00642752"/>
    <w:rsid w:val="00643C11"/>
    <w:rsid w:val="00645CA8"/>
    <w:rsid w:val="00646242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88C"/>
    <w:rsid w:val="006E1BEA"/>
    <w:rsid w:val="006E3ED4"/>
    <w:rsid w:val="006E3F13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219A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021"/>
    <w:rsid w:val="00743550"/>
    <w:rsid w:val="0074704C"/>
    <w:rsid w:val="00747792"/>
    <w:rsid w:val="00747AAC"/>
    <w:rsid w:val="007504CF"/>
    <w:rsid w:val="00751024"/>
    <w:rsid w:val="00751283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67450"/>
    <w:rsid w:val="007700EC"/>
    <w:rsid w:val="00770B8E"/>
    <w:rsid w:val="0077100A"/>
    <w:rsid w:val="00771D4E"/>
    <w:rsid w:val="00773AEA"/>
    <w:rsid w:val="00773B50"/>
    <w:rsid w:val="00773BE6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381"/>
    <w:rsid w:val="00784D5A"/>
    <w:rsid w:val="0078564A"/>
    <w:rsid w:val="00785BAE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2451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345"/>
    <w:rsid w:val="007B65AA"/>
    <w:rsid w:val="007B76D2"/>
    <w:rsid w:val="007B76F7"/>
    <w:rsid w:val="007B7F7C"/>
    <w:rsid w:val="007C0081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6EF1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9CF"/>
    <w:rsid w:val="00806FF8"/>
    <w:rsid w:val="00807ECD"/>
    <w:rsid w:val="0081007B"/>
    <w:rsid w:val="0081136C"/>
    <w:rsid w:val="008138F3"/>
    <w:rsid w:val="00813B85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1EE3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6585"/>
    <w:rsid w:val="00857238"/>
    <w:rsid w:val="00857EB3"/>
    <w:rsid w:val="008605D9"/>
    <w:rsid w:val="00860813"/>
    <w:rsid w:val="0086114A"/>
    <w:rsid w:val="00862B66"/>
    <w:rsid w:val="00864D5D"/>
    <w:rsid w:val="008661A8"/>
    <w:rsid w:val="00867516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21B4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4DD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1B28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3F8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EE6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39E9"/>
    <w:rsid w:val="00A145EA"/>
    <w:rsid w:val="00A148C2"/>
    <w:rsid w:val="00A15652"/>
    <w:rsid w:val="00A15DC6"/>
    <w:rsid w:val="00A1624C"/>
    <w:rsid w:val="00A16966"/>
    <w:rsid w:val="00A16EBD"/>
    <w:rsid w:val="00A16F16"/>
    <w:rsid w:val="00A172AC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5E1"/>
    <w:rsid w:val="00A40AD4"/>
    <w:rsid w:val="00A42C80"/>
    <w:rsid w:val="00A437AF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2696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1AA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23B4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1EF1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2BBE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261"/>
    <w:rsid w:val="00B75A36"/>
    <w:rsid w:val="00B763E5"/>
    <w:rsid w:val="00B77793"/>
    <w:rsid w:val="00B77A12"/>
    <w:rsid w:val="00B80581"/>
    <w:rsid w:val="00B807EA"/>
    <w:rsid w:val="00B82868"/>
    <w:rsid w:val="00B8298A"/>
    <w:rsid w:val="00B847EF"/>
    <w:rsid w:val="00B8626E"/>
    <w:rsid w:val="00B90878"/>
    <w:rsid w:val="00B91331"/>
    <w:rsid w:val="00B9181D"/>
    <w:rsid w:val="00B92409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6B0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2EBC"/>
    <w:rsid w:val="00BE34CE"/>
    <w:rsid w:val="00BE41D4"/>
    <w:rsid w:val="00BE4879"/>
    <w:rsid w:val="00BE5145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39CE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320D"/>
    <w:rsid w:val="00CF5C1C"/>
    <w:rsid w:val="00CF6F8F"/>
    <w:rsid w:val="00D0098B"/>
    <w:rsid w:val="00D00E14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279A9"/>
    <w:rsid w:val="00D3121C"/>
    <w:rsid w:val="00D3161B"/>
    <w:rsid w:val="00D31813"/>
    <w:rsid w:val="00D32F38"/>
    <w:rsid w:val="00D33D05"/>
    <w:rsid w:val="00D33E79"/>
    <w:rsid w:val="00D3422D"/>
    <w:rsid w:val="00D357CB"/>
    <w:rsid w:val="00D35BE4"/>
    <w:rsid w:val="00D35CCB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98B"/>
    <w:rsid w:val="00D73A31"/>
    <w:rsid w:val="00D73F02"/>
    <w:rsid w:val="00D75EA6"/>
    <w:rsid w:val="00D800E8"/>
    <w:rsid w:val="00D80832"/>
    <w:rsid w:val="00D809FE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A7EAE"/>
    <w:rsid w:val="00DB0CA8"/>
    <w:rsid w:val="00DB2E36"/>
    <w:rsid w:val="00DB3F23"/>
    <w:rsid w:val="00DB46B3"/>
    <w:rsid w:val="00DB48DB"/>
    <w:rsid w:val="00DB545E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5F6"/>
    <w:rsid w:val="00DF791F"/>
    <w:rsid w:val="00DF7E00"/>
    <w:rsid w:val="00E00248"/>
    <w:rsid w:val="00E00980"/>
    <w:rsid w:val="00E009D4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6CA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0CBA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81C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2E7C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CD2"/>
    <w:rsid w:val="00E870EF"/>
    <w:rsid w:val="00E876AA"/>
    <w:rsid w:val="00E91B0D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8E9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06DD2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00D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544"/>
    <w:rsid w:val="00FC090E"/>
    <w:rsid w:val="00FC1ADB"/>
    <w:rsid w:val="00FC33D3"/>
    <w:rsid w:val="00FC547C"/>
    <w:rsid w:val="00FC5ADC"/>
    <w:rsid w:val="00FC6AD7"/>
    <w:rsid w:val="00FC7491"/>
    <w:rsid w:val="00FC7BAA"/>
    <w:rsid w:val="00FD0A51"/>
    <w:rsid w:val="00FD1E33"/>
    <w:rsid w:val="00FD28F5"/>
    <w:rsid w:val="00FD3A3F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9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8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61A57A84098CC554AF075D361B31A034F83DE1D6B59787A2BDF197C446E261A28945A3D4E9AF3A64D7570E7A47P9L8M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consultantplus://offline/ref=61A57A84098CC554AF075D361B31A034F83FEAD6BA9D87A2BDF197C446E261A28945A3D4E9AF3A64D7570E7A47P9L8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E2EF44-7850-4FA7-BCC5-847307FAE5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1009</TotalTime>
  <Pages>15</Pages>
  <Words>5472</Words>
  <Characters>31195</Characters>
  <Application>Microsoft Office Word</Application>
  <DocSecurity>0</DocSecurity>
  <Lines>259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36594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Алюсов Дмитрий Валериевич</cp:lastModifiedBy>
  <cp:revision>253</cp:revision>
  <cp:lastPrinted>2019-02-04T06:44:00Z</cp:lastPrinted>
  <dcterms:created xsi:type="dcterms:W3CDTF">2019-02-07T06:22:00Z</dcterms:created>
  <dcterms:modified xsi:type="dcterms:W3CDTF">2022-08-08T12:15:00Z</dcterms:modified>
</cp:coreProperties>
</file>